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A6C" w:rsidRPr="00194D4A" w:rsidRDefault="002A0A6C" w:rsidP="002A0A6C">
      <w:pPr>
        <w:tabs>
          <w:tab w:val="left" w:pos="-540"/>
        </w:tabs>
        <w:jc w:val="center"/>
        <w:rPr>
          <w:rFonts w:ascii="Arial" w:hAnsi="Arial" w:cs="Arial"/>
          <w:b/>
          <w:bCs/>
        </w:rPr>
      </w:pPr>
      <w:r w:rsidRPr="00194D4A">
        <w:rPr>
          <w:rFonts w:ascii="Arial" w:hAnsi="Arial" w:cs="Arial"/>
          <w:b/>
          <w:bCs/>
        </w:rPr>
        <w:t>РОССИЙСКАЯ ФЕДЕРАЦИЯЫ</w:t>
      </w:r>
    </w:p>
    <w:p w:rsidR="002A0A6C" w:rsidRPr="00194D4A" w:rsidRDefault="002A0A6C" w:rsidP="002A0A6C">
      <w:pPr>
        <w:tabs>
          <w:tab w:val="left" w:pos="-540"/>
        </w:tabs>
        <w:jc w:val="center"/>
        <w:rPr>
          <w:rFonts w:ascii="Arial" w:hAnsi="Arial" w:cs="Arial"/>
          <w:b/>
          <w:bCs/>
        </w:rPr>
      </w:pPr>
      <w:r w:rsidRPr="00194D4A">
        <w:rPr>
          <w:rFonts w:ascii="Arial" w:hAnsi="Arial" w:cs="Arial"/>
          <w:b/>
          <w:bCs/>
        </w:rPr>
        <w:t>АДМИНИСТРАЦИЯ ПОРОШИНСКОГО СЕЛЬСОВЕТА</w:t>
      </w:r>
    </w:p>
    <w:p w:rsidR="002A0A6C" w:rsidRPr="00194D4A" w:rsidRDefault="002A0A6C" w:rsidP="002A0A6C">
      <w:pPr>
        <w:tabs>
          <w:tab w:val="left" w:pos="3556"/>
        </w:tabs>
        <w:jc w:val="center"/>
        <w:rPr>
          <w:rFonts w:ascii="Arial" w:hAnsi="Arial" w:cs="Arial"/>
          <w:b/>
          <w:bCs/>
        </w:rPr>
      </w:pPr>
      <w:r w:rsidRPr="00194D4A">
        <w:rPr>
          <w:rFonts w:ascii="Arial" w:hAnsi="Arial" w:cs="Arial"/>
          <w:b/>
          <w:bCs/>
        </w:rPr>
        <w:t>КЫТМАНОВСКОГО РАЙОНА АЛТАЙСКОГО КРАЯ</w:t>
      </w:r>
    </w:p>
    <w:p w:rsidR="002A0A6C" w:rsidRPr="00194D4A" w:rsidRDefault="002A0A6C" w:rsidP="002A0A6C">
      <w:pPr>
        <w:tabs>
          <w:tab w:val="left" w:pos="3556"/>
        </w:tabs>
        <w:jc w:val="center"/>
        <w:rPr>
          <w:rFonts w:ascii="Arial" w:hAnsi="Arial" w:cs="Arial"/>
          <w:b/>
        </w:rPr>
      </w:pPr>
    </w:p>
    <w:p w:rsidR="002A0A6C" w:rsidRPr="00194D4A" w:rsidRDefault="002A0A6C" w:rsidP="002A0A6C">
      <w:pPr>
        <w:tabs>
          <w:tab w:val="left" w:pos="3556"/>
        </w:tabs>
        <w:jc w:val="center"/>
        <w:rPr>
          <w:rFonts w:ascii="Arial" w:hAnsi="Arial" w:cs="Arial"/>
          <w:b/>
          <w:bCs/>
        </w:rPr>
      </w:pPr>
      <w:r w:rsidRPr="00194D4A">
        <w:rPr>
          <w:rFonts w:ascii="Arial" w:hAnsi="Arial" w:cs="Arial"/>
          <w:b/>
          <w:bCs/>
        </w:rPr>
        <w:t>П О С Т А Н О В Л Е Н И Е</w:t>
      </w:r>
    </w:p>
    <w:p w:rsidR="002A0A6C" w:rsidRPr="00194D4A" w:rsidRDefault="002A0A6C" w:rsidP="002A0A6C">
      <w:pPr>
        <w:tabs>
          <w:tab w:val="left" w:pos="3556"/>
        </w:tabs>
        <w:spacing w:before="120" w:after="120"/>
        <w:rPr>
          <w:rFonts w:ascii="Arial" w:hAnsi="Arial" w:cs="Arial"/>
          <w:b/>
        </w:rPr>
      </w:pPr>
    </w:p>
    <w:p w:rsidR="002A0A6C" w:rsidRPr="00194D4A" w:rsidRDefault="002A0A6C" w:rsidP="002A0A6C">
      <w:pPr>
        <w:tabs>
          <w:tab w:val="left" w:pos="3556"/>
        </w:tabs>
        <w:spacing w:before="120" w:after="120"/>
        <w:rPr>
          <w:rFonts w:ascii="Arial" w:hAnsi="Arial" w:cs="Arial"/>
          <w:b/>
        </w:rPr>
      </w:pPr>
      <w:r>
        <w:rPr>
          <w:rFonts w:ascii="Arial" w:hAnsi="Arial" w:cs="Arial"/>
          <w:b/>
        </w:rPr>
        <w:t xml:space="preserve">        16.03.2023</w:t>
      </w:r>
      <w:r w:rsidRPr="00194D4A">
        <w:rPr>
          <w:rFonts w:ascii="Arial" w:hAnsi="Arial" w:cs="Arial"/>
          <w:b/>
        </w:rPr>
        <w:t xml:space="preserve">                                                                                                   </w:t>
      </w:r>
      <w:r>
        <w:rPr>
          <w:rFonts w:ascii="Arial" w:hAnsi="Arial" w:cs="Arial"/>
          <w:b/>
        </w:rPr>
        <w:t xml:space="preserve">     № 5</w:t>
      </w:r>
    </w:p>
    <w:p w:rsidR="002A0A6C" w:rsidRDefault="002A0A6C" w:rsidP="002A0A6C">
      <w:pPr>
        <w:tabs>
          <w:tab w:val="left" w:pos="3556"/>
        </w:tabs>
        <w:spacing w:before="120" w:after="120"/>
        <w:jc w:val="center"/>
        <w:rPr>
          <w:rFonts w:ascii="Arial" w:hAnsi="Arial" w:cs="Arial"/>
          <w:b/>
        </w:rPr>
      </w:pPr>
      <w:r w:rsidRPr="00194D4A">
        <w:rPr>
          <w:rFonts w:ascii="Arial" w:hAnsi="Arial" w:cs="Arial"/>
          <w:b/>
        </w:rPr>
        <w:t>с. Порошино</w:t>
      </w:r>
    </w:p>
    <w:p w:rsidR="002A0A6C" w:rsidRPr="00194D4A" w:rsidRDefault="002A0A6C" w:rsidP="002A0A6C">
      <w:pPr>
        <w:tabs>
          <w:tab w:val="left" w:pos="3556"/>
        </w:tabs>
        <w:spacing w:before="120" w:after="120"/>
        <w:jc w:val="center"/>
        <w:rPr>
          <w:rFonts w:ascii="Arial" w:hAnsi="Arial" w:cs="Arial"/>
          <w:b/>
        </w:rPr>
      </w:pPr>
    </w:p>
    <w:p w:rsidR="002A0A6C" w:rsidRPr="00194D4A" w:rsidRDefault="002A0A6C" w:rsidP="002A0A6C">
      <w:pPr>
        <w:tabs>
          <w:tab w:val="left" w:pos="3556"/>
        </w:tabs>
        <w:spacing w:before="120" w:after="120"/>
        <w:jc w:val="center"/>
        <w:rPr>
          <w:rFonts w:ascii="Arial" w:hAnsi="Arial" w:cs="Arial"/>
          <w:b/>
        </w:rPr>
      </w:pPr>
      <w:r>
        <w:rPr>
          <w:rFonts w:ascii="Arial" w:hAnsi="Arial" w:cs="Arial"/>
          <w:b/>
        </w:rPr>
        <w:t xml:space="preserve">  </w:t>
      </w:r>
      <w:r w:rsidRPr="00194D4A">
        <w:rPr>
          <w:rFonts w:ascii="Arial" w:hAnsi="Arial" w:cs="Arial"/>
          <w:b/>
        </w:rPr>
        <w:t>Об утверждении Административного регламента предоставления муниципальной услуги «Предоставление разрешения на осуществление земляных работ»</w:t>
      </w:r>
    </w:p>
    <w:p w:rsidR="002A0A6C" w:rsidRPr="00F52A0E" w:rsidRDefault="002A0A6C" w:rsidP="002A0A6C">
      <w:pPr>
        <w:suppressAutoHyphens/>
        <w:spacing w:before="120" w:after="120"/>
        <w:ind w:right="5386" w:firstLine="709"/>
        <w:jc w:val="both"/>
        <w:rPr>
          <w:rFonts w:ascii="Arial" w:hAnsi="Arial" w:cs="Arial"/>
        </w:rPr>
      </w:pPr>
    </w:p>
    <w:p w:rsidR="002A0A6C" w:rsidRPr="00F52A0E" w:rsidRDefault="002A0A6C" w:rsidP="002A0A6C">
      <w:pPr>
        <w:suppressAutoHyphens/>
        <w:ind w:firstLine="709"/>
        <w:jc w:val="both"/>
        <w:rPr>
          <w:rFonts w:ascii="Arial" w:hAnsi="Arial" w:cs="Arial"/>
          <w:bCs/>
        </w:rPr>
      </w:pPr>
      <w:r w:rsidRPr="00F52A0E">
        <w:rPr>
          <w:rFonts w:ascii="Arial" w:hAnsi="Arial" w:cs="Arial"/>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w:t>
      </w:r>
      <w:r w:rsidRPr="00F52A0E">
        <w:rPr>
          <w:rFonts w:ascii="Arial" w:hAnsi="Arial" w:cs="Arial"/>
          <w:bCs/>
        </w:rPr>
        <w:t xml:space="preserve"> Администрация Порошинского сельсовета</w:t>
      </w:r>
    </w:p>
    <w:p w:rsidR="002A0A6C" w:rsidRPr="00F52A0E" w:rsidRDefault="002A0A6C" w:rsidP="002A0A6C">
      <w:pPr>
        <w:suppressAutoHyphens/>
        <w:ind w:firstLine="709"/>
        <w:rPr>
          <w:rFonts w:ascii="Arial" w:hAnsi="Arial" w:cs="Arial"/>
          <w:bCs/>
        </w:rPr>
      </w:pPr>
      <w:r w:rsidRPr="00F52A0E">
        <w:rPr>
          <w:rFonts w:ascii="Arial" w:hAnsi="Arial" w:cs="Arial"/>
          <w:bCs/>
        </w:rPr>
        <w:t>ПОСТАНОВЛЯЕТ:</w:t>
      </w:r>
    </w:p>
    <w:p w:rsidR="002A0A6C" w:rsidRPr="00F52A0E" w:rsidRDefault="002A0A6C" w:rsidP="002A0A6C">
      <w:pPr>
        <w:jc w:val="both"/>
        <w:rPr>
          <w:rFonts w:ascii="Arial" w:hAnsi="Arial" w:cs="Arial"/>
        </w:rPr>
      </w:pPr>
      <w:r w:rsidRPr="00F52A0E">
        <w:rPr>
          <w:rFonts w:ascii="Arial" w:hAnsi="Arial" w:cs="Arial"/>
          <w:b/>
          <w:bCs/>
        </w:rPr>
        <w:t xml:space="preserve">          </w:t>
      </w:r>
      <w:r w:rsidRPr="00F52A0E">
        <w:rPr>
          <w:rFonts w:ascii="Arial" w:hAnsi="Arial" w:cs="Arial"/>
        </w:rPr>
        <w:t xml:space="preserve">1.Утвердить Административный регламент предоставления муниципальной услуги  </w:t>
      </w:r>
      <w:r w:rsidRPr="00F52A0E">
        <w:rPr>
          <w:rFonts w:ascii="Arial" w:hAnsi="Arial" w:cs="Arial"/>
          <w:bCs/>
        </w:rPr>
        <w:t>«Предоставления разрешения на осуществление земляных работ»</w:t>
      </w:r>
      <w:r>
        <w:rPr>
          <w:rFonts w:ascii="Arial" w:hAnsi="Arial" w:cs="Arial"/>
          <w:bCs/>
        </w:rPr>
        <w:t xml:space="preserve"> (прилагается)</w:t>
      </w:r>
      <w:r w:rsidRPr="00F52A0E">
        <w:rPr>
          <w:rFonts w:ascii="Arial" w:hAnsi="Arial" w:cs="Arial"/>
        </w:rPr>
        <w:t>.</w:t>
      </w:r>
    </w:p>
    <w:p w:rsidR="002A0A6C" w:rsidRPr="00F52A0E" w:rsidRDefault="002A0A6C" w:rsidP="002A0A6C">
      <w:pPr>
        <w:tabs>
          <w:tab w:val="left" w:pos="567"/>
        </w:tabs>
        <w:suppressAutoHyphens/>
        <w:jc w:val="both"/>
        <w:rPr>
          <w:rFonts w:ascii="Arial" w:hAnsi="Arial" w:cs="Arial"/>
        </w:rPr>
      </w:pPr>
      <w:r w:rsidRPr="00F52A0E">
        <w:rPr>
          <w:rFonts w:ascii="Arial" w:hAnsi="Arial" w:cs="Arial"/>
        </w:rPr>
        <w:tab/>
        <w:t xml:space="preserve">  2. Признать утратившим силу:</w:t>
      </w:r>
    </w:p>
    <w:p w:rsidR="002A0A6C" w:rsidRPr="00F52A0E" w:rsidRDefault="002A0A6C" w:rsidP="002A0A6C">
      <w:pPr>
        <w:suppressAutoHyphens/>
        <w:jc w:val="both"/>
        <w:rPr>
          <w:rFonts w:ascii="Arial" w:hAnsi="Arial" w:cs="Arial"/>
        </w:rPr>
      </w:pPr>
      <w:r w:rsidRPr="00F52A0E">
        <w:rPr>
          <w:rFonts w:ascii="Arial" w:hAnsi="Arial" w:cs="Arial"/>
        </w:rPr>
        <w:tab/>
        <w:t xml:space="preserve">  - Постановление Администрации Порошинского</w:t>
      </w:r>
      <w:r>
        <w:rPr>
          <w:rFonts w:ascii="Arial" w:hAnsi="Arial" w:cs="Arial"/>
        </w:rPr>
        <w:t xml:space="preserve"> сельсовета от 08.02.2019 №3</w:t>
      </w:r>
      <w:r w:rsidRPr="00F52A0E">
        <w:rPr>
          <w:rFonts w:ascii="Arial" w:hAnsi="Arial" w:cs="Arial"/>
        </w:rPr>
        <w:t xml:space="preserve"> «Об утверждении Административного регламента предоставления муниц</w:t>
      </w:r>
      <w:r>
        <w:rPr>
          <w:rFonts w:ascii="Arial" w:hAnsi="Arial" w:cs="Arial"/>
        </w:rPr>
        <w:t>ипальной услуги «Предоставление разрешения на осуществление</w:t>
      </w:r>
      <w:r w:rsidRPr="00F52A0E">
        <w:rPr>
          <w:rFonts w:ascii="Arial" w:hAnsi="Arial" w:cs="Arial"/>
        </w:rPr>
        <w:t xml:space="preserve"> земляных работ»;</w:t>
      </w:r>
    </w:p>
    <w:p w:rsidR="002A0A6C" w:rsidRPr="00F52A0E" w:rsidRDefault="002A0A6C" w:rsidP="002A0A6C">
      <w:pPr>
        <w:suppressAutoHyphens/>
        <w:jc w:val="both"/>
        <w:rPr>
          <w:rFonts w:ascii="Arial" w:hAnsi="Arial" w:cs="Arial"/>
        </w:rPr>
      </w:pPr>
      <w:r w:rsidRPr="00F52A0E">
        <w:rPr>
          <w:rFonts w:ascii="Arial" w:hAnsi="Arial" w:cs="Arial"/>
        </w:rPr>
        <w:tab/>
        <w:t>3. Обнародовать настоящее постановление в установленном порядк</w:t>
      </w:r>
      <w:r>
        <w:rPr>
          <w:rFonts w:ascii="Arial" w:hAnsi="Arial" w:cs="Arial"/>
        </w:rPr>
        <w:t>е.</w:t>
      </w:r>
    </w:p>
    <w:p w:rsidR="002A0A6C" w:rsidRDefault="002A0A6C" w:rsidP="002A0A6C">
      <w:pPr>
        <w:tabs>
          <w:tab w:val="left" w:pos="3556"/>
        </w:tabs>
        <w:ind w:firstLine="708"/>
        <w:jc w:val="both"/>
        <w:rPr>
          <w:rFonts w:ascii="Arial" w:hAnsi="Arial" w:cs="Arial"/>
        </w:rPr>
      </w:pPr>
      <w:r w:rsidRPr="00F52A0E">
        <w:rPr>
          <w:rFonts w:ascii="Arial" w:hAnsi="Arial" w:cs="Arial"/>
        </w:rPr>
        <w:t>4. Контроль за исполнением настоящего постановления оставляю за собой .</w:t>
      </w:r>
    </w:p>
    <w:p w:rsidR="002A0A6C" w:rsidRPr="00F52A0E" w:rsidRDefault="002A0A6C" w:rsidP="002A0A6C">
      <w:pPr>
        <w:tabs>
          <w:tab w:val="left" w:pos="3556"/>
        </w:tabs>
        <w:ind w:firstLine="708"/>
        <w:jc w:val="both"/>
        <w:rPr>
          <w:rFonts w:ascii="Arial" w:hAnsi="Arial" w:cs="Arial"/>
        </w:rPr>
      </w:pPr>
    </w:p>
    <w:p w:rsidR="002A0A6C" w:rsidRPr="00F52A0E" w:rsidRDefault="002A0A6C" w:rsidP="002A0A6C">
      <w:pPr>
        <w:tabs>
          <w:tab w:val="left" w:pos="3556"/>
        </w:tabs>
        <w:ind w:firstLine="708"/>
        <w:jc w:val="both"/>
        <w:rPr>
          <w:rFonts w:ascii="Arial" w:hAnsi="Arial" w:cs="Arial"/>
        </w:rPr>
      </w:pPr>
    </w:p>
    <w:p w:rsidR="002A0A6C" w:rsidRPr="00F52A0E" w:rsidRDefault="002A0A6C" w:rsidP="002A0A6C">
      <w:pPr>
        <w:tabs>
          <w:tab w:val="left" w:pos="3556"/>
        </w:tabs>
        <w:spacing w:before="120" w:after="120"/>
        <w:jc w:val="both"/>
        <w:rPr>
          <w:rFonts w:ascii="Arial" w:hAnsi="Arial" w:cs="Arial"/>
          <w:bCs/>
        </w:rPr>
      </w:pPr>
      <w:r>
        <w:rPr>
          <w:rFonts w:ascii="Arial" w:hAnsi="Arial" w:cs="Arial"/>
        </w:rPr>
        <w:t xml:space="preserve">          </w:t>
      </w:r>
      <w:r w:rsidRPr="00F52A0E">
        <w:rPr>
          <w:rFonts w:ascii="Arial" w:hAnsi="Arial" w:cs="Arial"/>
        </w:rPr>
        <w:t xml:space="preserve"> И.о. </w:t>
      </w:r>
      <w:r w:rsidRPr="00F52A0E">
        <w:rPr>
          <w:rFonts w:ascii="Arial" w:hAnsi="Arial" w:cs="Arial"/>
          <w:bCs/>
        </w:rPr>
        <w:t xml:space="preserve">главы Администрации сельсовета           </w:t>
      </w:r>
      <w:r>
        <w:rPr>
          <w:rFonts w:ascii="Arial" w:hAnsi="Arial" w:cs="Arial"/>
          <w:bCs/>
        </w:rPr>
        <w:t xml:space="preserve">                             </w:t>
      </w:r>
      <w:r w:rsidRPr="00F52A0E">
        <w:rPr>
          <w:rFonts w:ascii="Arial" w:hAnsi="Arial" w:cs="Arial"/>
          <w:bCs/>
        </w:rPr>
        <w:t>Д.С. Симиров</w:t>
      </w:r>
    </w:p>
    <w:p w:rsidR="002A0A6C" w:rsidRPr="00F52A0E" w:rsidRDefault="002A0A6C" w:rsidP="002A0A6C">
      <w:pPr>
        <w:tabs>
          <w:tab w:val="left" w:pos="3556"/>
        </w:tabs>
        <w:spacing w:before="120" w:after="120"/>
        <w:jc w:val="both"/>
        <w:rPr>
          <w:rFonts w:ascii="Arial" w:hAnsi="Arial" w:cs="Arial"/>
          <w:bCs/>
        </w:rPr>
      </w:pPr>
    </w:p>
    <w:p w:rsidR="002A0A6C" w:rsidRPr="00F52A0E" w:rsidRDefault="002A0A6C" w:rsidP="002A0A6C">
      <w:pPr>
        <w:tabs>
          <w:tab w:val="left" w:pos="3556"/>
        </w:tabs>
        <w:spacing w:before="120" w:after="120"/>
        <w:jc w:val="both"/>
        <w:rPr>
          <w:rFonts w:ascii="Arial" w:hAnsi="Arial" w:cs="Arial"/>
          <w:bCs/>
        </w:rPr>
      </w:pPr>
    </w:p>
    <w:p w:rsidR="002A0A6C" w:rsidRPr="00F52A0E" w:rsidRDefault="002A0A6C" w:rsidP="002A0A6C">
      <w:pPr>
        <w:tabs>
          <w:tab w:val="left" w:pos="3556"/>
        </w:tabs>
        <w:spacing w:before="120" w:after="120"/>
        <w:jc w:val="both"/>
        <w:rPr>
          <w:rFonts w:ascii="Arial" w:hAnsi="Arial" w:cs="Arial"/>
          <w:bCs/>
        </w:rPr>
      </w:pPr>
    </w:p>
    <w:p w:rsidR="002A0A6C" w:rsidRDefault="002A0A6C" w:rsidP="002A0A6C">
      <w:pPr>
        <w:tabs>
          <w:tab w:val="left" w:pos="3556"/>
        </w:tabs>
        <w:spacing w:before="120" w:after="120"/>
        <w:jc w:val="both"/>
        <w:rPr>
          <w:rFonts w:ascii="Arial" w:hAnsi="Arial" w:cs="Arial"/>
          <w:bCs/>
        </w:rPr>
      </w:pPr>
    </w:p>
    <w:p w:rsidR="002A0A6C" w:rsidRDefault="002A0A6C" w:rsidP="002A0A6C">
      <w:pPr>
        <w:tabs>
          <w:tab w:val="left" w:pos="3556"/>
        </w:tabs>
        <w:spacing w:before="120" w:after="120"/>
        <w:jc w:val="both"/>
        <w:rPr>
          <w:rFonts w:ascii="Arial" w:hAnsi="Arial" w:cs="Arial"/>
          <w:bCs/>
        </w:rPr>
      </w:pPr>
    </w:p>
    <w:p w:rsidR="002A0A6C" w:rsidRDefault="002A0A6C" w:rsidP="002A0A6C">
      <w:pPr>
        <w:tabs>
          <w:tab w:val="left" w:pos="3556"/>
        </w:tabs>
        <w:spacing w:before="120" w:after="120"/>
        <w:jc w:val="both"/>
        <w:rPr>
          <w:rFonts w:ascii="Arial" w:hAnsi="Arial" w:cs="Arial"/>
          <w:bCs/>
        </w:rPr>
      </w:pPr>
    </w:p>
    <w:p w:rsidR="002A0A6C" w:rsidRDefault="002A0A6C" w:rsidP="002A0A6C">
      <w:pPr>
        <w:tabs>
          <w:tab w:val="left" w:pos="3556"/>
        </w:tabs>
        <w:spacing w:before="120" w:after="120"/>
        <w:jc w:val="both"/>
        <w:rPr>
          <w:rFonts w:ascii="Arial" w:hAnsi="Arial" w:cs="Arial"/>
          <w:bCs/>
        </w:rPr>
      </w:pPr>
    </w:p>
    <w:p w:rsidR="002A0A6C" w:rsidRDefault="002A0A6C" w:rsidP="002A0A6C">
      <w:pPr>
        <w:tabs>
          <w:tab w:val="left" w:pos="3556"/>
        </w:tabs>
        <w:spacing w:before="120" w:after="120"/>
        <w:jc w:val="both"/>
        <w:rPr>
          <w:rFonts w:ascii="Arial" w:hAnsi="Arial" w:cs="Arial"/>
          <w:bCs/>
        </w:rPr>
      </w:pPr>
    </w:p>
    <w:p w:rsidR="002A0A6C" w:rsidRDefault="002A0A6C" w:rsidP="002A0A6C">
      <w:pPr>
        <w:tabs>
          <w:tab w:val="left" w:pos="3556"/>
        </w:tabs>
        <w:spacing w:before="120" w:after="120"/>
        <w:jc w:val="center"/>
        <w:rPr>
          <w:rFonts w:ascii="Arial" w:hAnsi="Arial" w:cs="Arial"/>
          <w:bCs/>
        </w:rPr>
      </w:pPr>
    </w:p>
    <w:p w:rsidR="002A0A6C" w:rsidRDefault="002A0A6C" w:rsidP="002A0A6C">
      <w:pPr>
        <w:tabs>
          <w:tab w:val="left" w:pos="3556"/>
        </w:tabs>
        <w:spacing w:before="120" w:after="120"/>
        <w:jc w:val="both"/>
        <w:rPr>
          <w:rFonts w:ascii="Arial" w:hAnsi="Arial" w:cs="Arial"/>
          <w:bCs/>
        </w:rPr>
      </w:pPr>
    </w:p>
    <w:p w:rsidR="002A0A6C" w:rsidRDefault="002A0A6C" w:rsidP="002A0A6C">
      <w:pPr>
        <w:tabs>
          <w:tab w:val="left" w:pos="3556"/>
        </w:tabs>
        <w:spacing w:before="120" w:after="120"/>
        <w:jc w:val="both"/>
        <w:rPr>
          <w:rFonts w:ascii="Arial" w:hAnsi="Arial" w:cs="Arial"/>
          <w:bCs/>
        </w:rPr>
      </w:pPr>
    </w:p>
    <w:p w:rsidR="002A0A6C" w:rsidRPr="00F52A0E" w:rsidRDefault="002A0A6C" w:rsidP="002A0A6C">
      <w:pPr>
        <w:tabs>
          <w:tab w:val="left" w:pos="3556"/>
        </w:tabs>
        <w:spacing w:before="120" w:after="120"/>
        <w:jc w:val="both"/>
        <w:rPr>
          <w:rFonts w:ascii="Arial" w:hAnsi="Arial" w:cs="Arial"/>
          <w:bCs/>
        </w:rPr>
      </w:pPr>
    </w:p>
    <w:p w:rsidR="002A0A6C" w:rsidRPr="00F52A0E" w:rsidRDefault="002A0A6C" w:rsidP="002A0A6C">
      <w:pPr>
        <w:tabs>
          <w:tab w:val="left" w:pos="3556"/>
        </w:tabs>
        <w:spacing w:before="120" w:after="120"/>
        <w:jc w:val="both"/>
        <w:rPr>
          <w:rFonts w:ascii="Arial" w:hAnsi="Arial" w:cs="Arial"/>
        </w:rPr>
      </w:pPr>
    </w:p>
    <w:p w:rsidR="002A0A6C" w:rsidRDefault="002A0A6C" w:rsidP="002A0A6C">
      <w:pPr>
        <w:suppressAutoHyphens/>
        <w:jc w:val="both"/>
        <w:rPr>
          <w:rFonts w:ascii="Arial" w:hAnsi="Arial" w:cs="Arial"/>
        </w:rPr>
      </w:pPr>
      <w:r w:rsidRPr="00F52A0E">
        <w:rPr>
          <w:rFonts w:ascii="Arial" w:hAnsi="Arial" w:cs="Arial"/>
        </w:rPr>
        <w:t xml:space="preserve">Приложение к постановлению  </w:t>
      </w:r>
    </w:p>
    <w:p w:rsidR="002A0A6C" w:rsidRDefault="002A0A6C" w:rsidP="002A0A6C">
      <w:pPr>
        <w:suppressAutoHyphens/>
        <w:jc w:val="both"/>
        <w:rPr>
          <w:rFonts w:ascii="Arial" w:hAnsi="Arial" w:cs="Arial"/>
        </w:rPr>
      </w:pPr>
      <w:r w:rsidRPr="00F52A0E">
        <w:rPr>
          <w:rFonts w:ascii="Arial" w:hAnsi="Arial" w:cs="Arial"/>
        </w:rPr>
        <w:t>Администрации Порошинског</w:t>
      </w:r>
      <w:r>
        <w:rPr>
          <w:rFonts w:ascii="Arial" w:hAnsi="Arial" w:cs="Arial"/>
        </w:rPr>
        <w:t>о</w:t>
      </w:r>
    </w:p>
    <w:p w:rsidR="002A0A6C" w:rsidRPr="00F52A0E" w:rsidRDefault="002A0A6C" w:rsidP="002A0A6C">
      <w:pPr>
        <w:suppressAutoHyphens/>
        <w:jc w:val="both"/>
        <w:rPr>
          <w:rFonts w:ascii="Arial" w:hAnsi="Arial" w:cs="Arial"/>
        </w:rPr>
      </w:pPr>
      <w:r>
        <w:rPr>
          <w:rFonts w:ascii="Arial" w:hAnsi="Arial" w:cs="Arial"/>
        </w:rPr>
        <w:t>сельсовета от  16.03.2023 № 5</w:t>
      </w:r>
    </w:p>
    <w:p w:rsidR="002A0A6C" w:rsidRPr="00F52A0E" w:rsidRDefault="002A0A6C" w:rsidP="002A0A6C">
      <w:pPr>
        <w:shd w:val="clear" w:color="auto" w:fill="FFFFFF"/>
        <w:suppressAutoHyphens/>
        <w:jc w:val="center"/>
        <w:rPr>
          <w:rFonts w:ascii="Arial" w:hAnsi="Arial" w:cs="Arial"/>
        </w:rPr>
      </w:pPr>
    </w:p>
    <w:p w:rsidR="002A0A6C" w:rsidRPr="00194D4A" w:rsidRDefault="002A0A6C" w:rsidP="002A0A6C">
      <w:pPr>
        <w:shd w:val="clear" w:color="auto" w:fill="FFFFFF"/>
        <w:suppressAutoHyphens/>
        <w:jc w:val="center"/>
        <w:rPr>
          <w:rFonts w:ascii="Arial" w:hAnsi="Arial" w:cs="Arial"/>
          <w:b/>
        </w:rPr>
      </w:pPr>
      <w:r w:rsidRPr="00194D4A">
        <w:rPr>
          <w:rFonts w:ascii="Arial" w:hAnsi="Arial" w:cs="Arial"/>
          <w:b/>
        </w:rPr>
        <w:t xml:space="preserve">Административный регламент </w:t>
      </w:r>
    </w:p>
    <w:p w:rsidR="002A0A6C" w:rsidRPr="00194D4A" w:rsidRDefault="002A0A6C" w:rsidP="002A0A6C">
      <w:pPr>
        <w:shd w:val="clear" w:color="auto" w:fill="FFFFFF"/>
        <w:suppressAutoHyphens/>
        <w:jc w:val="center"/>
        <w:rPr>
          <w:rFonts w:ascii="Arial" w:hAnsi="Arial" w:cs="Arial"/>
          <w:b/>
        </w:rPr>
      </w:pPr>
      <w:r w:rsidRPr="00194D4A">
        <w:rPr>
          <w:rFonts w:ascii="Arial" w:hAnsi="Arial" w:cs="Arial"/>
          <w:b/>
        </w:rPr>
        <w:t xml:space="preserve">предоставления муниципальной услуги </w:t>
      </w:r>
    </w:p>
    <w:p w:rsidR="002A0A6C" w:rsidRPr="00194D4A" w:rsidRDefault="002A0A6C" w:rsidP="002A0A6C">
      <w:pPr>
        <w:shd w:val="clear" w:color="auto" w:fill="FFFFFF"/>
        <w:suppressAutoHyphens/>
        <w:jc w:val="center"/>
        <w:rPr>
          <w:rFonts w:ascii="Arial" w:hAnsi="Arial" w:cs="Arial"/>
          <w:b/>
          <w:strike/>
        </w:rPr>
      </w:pPr>
      <w:r w:rsidRPr="00194D4A">
        <w:rPr>
          <w:rFonts w:ascii="Arial" w:eastAsia="Calibri" w:hAnsi="Arial" w:cs="Arial"/>
          <w:b/>
        </w:rPr>
        <w:t xml:space="preserve"> «Предоставление разрешения на осуществление земляных работ» </w:t>
      </w:r>
    </w:p>
    <w:p w:rsidR="002A0A6C" w:rsidRPr="00194D4A" w:rsidRDefault="002A0A6C" w:rsidP="002A0A6C">
      <w:pPr>
        <w:shd w:val="clear" w:color="auto" w:fill="FFFFFF"/>
        <w:suppressAutoHyphens/>
        <w:ind w:firstLine="709"/>
        <w:jc w:val="center"/>
        <w:rPr>
          <w:rFonts w:ascii="Arial" w:hAnsi="Arial" w:cs="Arial"/>
          <w:b/>
        </w:rPr>
      </w:pPr>
    </w:p>
    <w:p w:rsidR="002A0A6C" w:rsidRPr="00194D4A" w:rsidRDefault="002A0A6C" w:rsidP="002A0A6C">
      <w:pPr>
        <w:shd w:val="clear" w:color="auto" w:fill="FFFFFF"/>
        <w:suppressAutoHyphens/>
        <w:jc w:val="center"/>
        <w:rPr>
          <w:rFonts w:ascii="Arial" w:hAnsi="Arial" w:cs="Arial"/>
          <w:b/>
        </w:rPr>
      </w:pPr>
      <w:r w:rsidRPr="00194D4A">
        <w:rPr>
          <w:rFonts w:ascii="Arial" w:hAnsi="Arial" w:cs="Arial"/>
          <w:b/>
          <w:lang w:val="en-US"/>
        </w:rPr>
        <w:t>I</w:t>
      </w:r>
      <w:r w:rsidRPr="00194D4A">
        <w:rPr>
          <w:rFonts w:ascii="Arial" w:hAnsi="Arial" w:cs="Arial"/>
          <w:b/>
        </w:rPr>
        <w:t>. Общие положения</w:t>
      </w:r>
    </w:p>
    <w:p w:rsidR="002A0A6C" w:rsidRPr="00F52A0E" w:rsidRDefault="002A0A6C" w:rsidP="002A0A6C">
      <w:pPr>
        <w:widowControl w:val="0"/>
        <w:suppressAutoHyphens/>
        <w:autoSpaceDE w:val="0"/>
        <w:autoSpaceDN w:val="0"/>
        <w:adjustRightInd w:val="0"/>
        <w:ind w:firstLine="709"/>
        <w:jc w:val="both"/>
        <w:rPr>
          <w:rFonts w:ascii="Arial" w:hAnsi="Arial" w:cs="Arial"/>
        </w:rPr>
      </w:pPr>
    </w:p>
    <w:p w:rsidR="002A0A6C" w:rsidRPr="00F52A0E" w:rsidRDefault="002A0A6C" w:rsidP="002A0A6C">
      <w:pPr>
        <w:widowControl w:val="0"/>
        <w:suppressAutoHyphens/>
        <w:autoSpaceDE w:val="0"/>
        <w:autoSpaceDN w:val="0"/>
        <w:adjustRightInd w:val="0"/>
        <w:ind w:firstLine="709"/>
        <w:jc w:val="both"/>
        <w:rPr>
          <w:rFonts w:ascii="Arial" w:hAnsi="Arial" w:cs="Arial"/>
        </w:rPr>
      </w:pPr>
      <w:r w:rsidRPr="00F52A0E">
        <w:rPr>
          <w:rFonts w:ascii="Arial" w:hAnsi="Arial" w:cs="Arial"/>
        </w:rPr>
        <w:t>1.1. Предмет административного регламента.</w:t>
      </w:r>
    </w:p>
    <w:p w:rsidR="002A0A6C" w:rsidRPr="00F52A0E" w:rsidRDefault="002A0A6C" w:rsidP="002A0A6C">
      <w:pPr>
        <w:suppressAutoHyphens/>
        <w:autoSpaceDE w:val="0"/>
        <w:autoSpaceDN w:val="0"/>
        <w:adjustRightInd w:val="0"/>
        <w:ind w:firstLine="540"/>
        <w:jc w:val="both"/>
        <w:rPr>
          <w:rFonts w:ascii="Arial" w:eastAsia="Calibri" w:hAnsi="Arial" w:cs="Arial"/>
        </w:rPr>
      </w:pPr>
      <w:r w:rsidRPr="00F52A0E">
        <w:rPr>
          <w:rFonts w:ascii="Arial" w:hAnsi="Arial" w:cs="Arial"/>
        </w:rPr>
        <w:t xml:space="preserve">Административный регламент предоставления муниципальной услуги </w:t>
      </w:r>
      <w:r w:rsidRPr="00F52A0E">
        <w:rPr>
          <w:rStyle w:val="aa"/>
          <w:rFonts w:ascii="Arial" w:hAnsi="Arial" w:cs="Arial"/>
          <w:b w:val="0"/>
        </w:rPr>
        <w:t>«</w:t>
      </w:r>
      <w:r w:rsidRPr="00F52A0E">
        <w:rPr>
          <w:rFonts w:ascii="Arial" w:eastAsia="Calibri" w:hAnsi="Arial" w:cs="Arial"/>
        </w:rPr>
        <w:t>Предоставление разрешения на осуществление земляных работ</w:t>
      </w:r>
      <w:r w:rsidRPr="00F52A0E">
        <w:rPr>
          <w:rStyle w:val="aa"/>
          <w:rFonts w:ascii="Arial" w:hAnsi="Arial" w:cs="Arial"/>
          <w:b w:val="0"/>
        </w:rPr>
        <w:t xml:space="preserve">» </w:t>
      </w:r>
      <w:r w:rsidRPr="00F52A0E">
        <w:rPr>
          <w:rFonts w:ascii="Arial" w:hAnsi="Arial" w:cs="Arial"/>
        </w:rPr>
        <w:t>(далее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в том числе через краевое автономное учреждение «Многофункциональный центр предоставления государственных и муниципальных услуг Алтайского края» (далее – МФЦ)</w:t>
      </w:r>
      <w:r w:rsidRPr="00F52A0E">
        <w:rPr>
          <w:rStyle w:val="af4"/>
          <w:rFonts w:ascii="Arial" w:hAnsi="Arial" w:cs="Arial"/>
        </w:rPr>
        <w:footnoteReference w:id="1"/>
      </w:r>
      <w:r w:rsidRPr="00F52A0E">
        <w:rPr>
          <w:rFonts w:ascii="Arial" w:hAnsi="Arial" w:cs="Arial"/>
        </w:rPr>
        <w:t>,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w:t>
      </w:r>
      <w:r w:rsidRPr="00F52A0E">
        <w:rPr>
          <w:rStyle w:val="af4"/>
          <w:rFonts w:ascii="Arial" w:hAnsi="Arial" w:cs="Arial"/>
        </w:rPr>
        <w:footnoteReference w:id="2"/>
      </w:r>
      <w:r w:rsidRPr="00F52A0E">
        <w:rPr>
          <w:rFonts w:ascii="Arial" w:hAnsi="Arial" w:cs="Arial"/>
        </w:rPr>
        <w:t xml:space="preserve"> (далее – «Единый портал государственных и муниципальных услуг (функций)») с соблюдением норм законодательства Российской Федерации о защите персональных данных.</w:t>
      </w:r>
    </w:p>
    <w:p w:rsidR="002A0A6C" w:rsidRPr="00F52A0E" w:rsidRDefault="002A0A6C" w:rsidP="002A0A6C">
      <w:pPr>
        <w:pStyle w:val="1"/>
        <w:suppressAutoHyphens/>
        <w:ind w:firstLine="709"/>
        <w:jc w:val="both"/>
        <w:rPr>
          <w:rFonts w:ascii="Arial" w:hAnsi="Arial" w:cs="Arial"/>
          <w:sz w:val="24"/>
          <w:szCs w:val="24"/>
        </w:rPr>
      </w:pPr>
      <w:r w:rsidRPr="00F52A0E">
        <w:rPr>
          <w:rFonts w:ascii="Arial" w:hAnsi="Arial" w:cs="Arial"/>
          <w:sz w:val="24"/>
          <w:szCs w:val="24"/>
        </w:rPr>
        <w:t>Регламент определяет сроки, требования, условия предоставления и последовательность действий (административных процедур) при осуществлении полномочий по оказанию данной муниципальной услуги.</w:t>
      </w:r>
    </w:p>
    <w:p w:rsidR="002A0A6C" w:rsidRPr="00F52A0E" w:rsidRDefault="002A0A6C" w:rsidP="002A0A6C">
      <w:pPr>
        <w:suppressAutoHyphens/>
        <w:ind w:firstLine="709"/>
        <w:jc w:val="both"/>
        <w:rPr>
          <w:rFonts w:ascii="Arial" w:hAnsi="Arial" w:cs="Arial"/>
        </w:rPr>
      </w:pPr>
      <w:r w:rsidRPr="00F52A0E">
        <w:rPr>
          <w:rFonts w:ascii="Arial" w:hAnsi="Arial" w:cs="Arial"/>
        </w:rPr>
        <w:t>1.2. Описание заявителей.</w:t>
      </w:r>
    </w:p>
    <w:p w:rsidR="002A0A6C" w:rsidRPr="00F52A0E" w:rsidRDefault="002A0A6C" w:rsidP="002A0A6C">
      <w:pPr>
        <w:suppressAutoHyphens/>
        <w:autoSpaceDE w:val="0"/>
        <w:autoSpaceDN w:val="0"/>
        <w:adjustRightInd w:val="0"/>
        <w:ind w:firstLine="540"/>
        <w:jc w:val="both"/>
        <w:rPr>
          <w:rFonts w:ascii="Arial" w:hAnsi="Arial" w:cs="Arial"/>
        </w:rPr>
      </w:pPr>
      <w:r w:rsidRPr="00F52A0E">
        <w:rPr>
          <w:rFonts w:ascii="Arial" w:hAnsi="Arial" w:cs="Arial"/>
        </w:rPr>
        <w:t xml:space="preserve">Муниципальная услуга предоставляется </w:t>
      </w:r>
      <w:r w:rsidRPr="00F52A0E">
        <w:rPr>
          <w:rFonts w:ascii="Arial" w:eastAsia="Calibri" w:hAnsi="Arial" w:cs="Arial"/>
          <w:lang w:eastAsia="en-US"/>
        </w:rPr>
        <w:t xml:space="preserve">физическим, юридическим лицам </w:t>
      </w:r>
      <w:r w:rsidRPr="00F52A0E">
        <w:rPr>
          <w:rFonts w:ascii="Arial" w:hAnsi="Arial" w:cs="Arial"/>
        </w:rPr>
        <w:t xml:space="preserve">либо их уполномоченным представителям (далее – «заявители»), обратившимся с заявлением о выдаче </w:t>
      </w:r>
      <w:r w:rsidRPr="00F52A0E">
        <w:rPr>
          <w:rFonts w:ascii="Arial" w:eastAsia="Calibri" w:hAnsi="Arial" w:cs="Arial"/>
        </w:rPr>
        <w:t>разрешения на осуществление земляных работ</w:t>
      </w:r>
      <w:r w:rsidRPr="00F52A0E">
        <w:rPr>
          <w:rFonts w:ascii="Arial" w:hAnsi="Arial" w:cs="Arial"/>
        </w:rPr>
        <w:t xml:space="preserve"> на земельных участках, находящихся в муниципальной собственности (производство дорожных, строительных, аварийных и прочих земляных работ).</w:t>
      </w:r>
    </w:p>
    <w:p w:rsidR="002A0A6C" w:rsidRPr="00194D4A" w:rsidRDefault="002A0A6C" w:rsidP="002A0A6C">
      <w:pPr>
        <w:suppressAutoHyphens/>
        <w:autoSpaceDE w:val="0"/>
        <w:autoSpaceDN w:val="0"/>
        <w:adjustRightInd w:val="0"/>
        <w:ind w:firstLine="540"/>
        <w:jc w:val="center"/>
        <w:rPr>
          <w:rFonts w:ascii="Arial" w:hAnsi="Arial" w:cs="Arial"/>
          <w:b/>
        </w:rPr>
      </w:pPr>
      <w:r w:rsidRPr="00194D4A">
        <w:rPr>
          <w:rFonts w:ascii="Arial" w:hAnsi="Arial" w:cs="Arial"/>
          <w:b/>
          <w:lang w:val="en-US"/>
        </w:rPr>
        <w:t>II</w:t>
      </w:r>
      <w:r w:rsidRPr="00194D4A">
        <w:rPr>
          <w:rFonts w:ascii="Arial" w:hAnsi="Arial" w:cs="Arial"/>
          <w:b/>
        </w:rPr>
        <w:t>. Стандарт предоставления муниципальной услуги</w:t>
      </w:r>
    </w:p>
    <w:p w:rsidR="002A0A6C" w:rsidRPr="00F52A0E" w:rsidRDefault="002A0A6C" w:rsidP="002A0A6C">
      <w:pPr>
        <w:widowControl w:val="0"/>
        <w:suppressAutoHyphens/>
        <w:autoSpaceDE w:val="0"/>
        <w:autoSpaceDN w:val="0"/>
        <w:adjustRightInd w:val="0"/>
        <w:ind w:firstLine="709"/>
        <w:jc w:val="both"/>
        <w:rPr>
          <w:rFonts w:ascii="Arial" w:hAnsi="Arial" w:cs="Arial"/>
        </w:rPr>
      </w:pPr>
      <w:r w:rsidRPr="00F52A0E">
        <w:rPr>
          <w:rFonts w:ascii="Arial" w:hAnsi="Arial" w:cs="Arial"/>
        </w:rPr>
        <w:t xml:space="preserve">2.1. Наименование муниципальной услуги. </w:t>
      </w:r>
    </w:p>
    <w:p w:rsidR="002A0A6C" w:rsidRPr="00F52A0E" w:rsidRDefault="002A0A6C" w:rsidP="002A0A6C">
      <w:pPr>
        <w:widowControl w:val="0"/>
        <w:suppressAutoHyphens/>
        <w:autoSpaceDE w:val="0"/>
        <w:autoSpaceDN w:val="0"/>
        <w:adjustRightInd w:val="0"/>
        <w:ind w:firstLine="709"/>
        <w:jc w:val="both"/>
        <w:rPr>
          <w:rFonts w:ascii="Arial" w:hAnsi="Arial" w:cs="Arial"/>
        </w:rPr>
      </w:pPr>
      <w:r w:rsidRPr="00F52A0E">
        <w:rPr>
          <w:rFonts w:ascii="Arial" w:hAnsi="Arial" w:cs="Arial"/>
        </w:rPr>
        <w:t>«</w:t>
      </w:r>
      <w:r w:rsidRPr="00F52A0E">
        <w:rPr>
          <w:rFonts w:ascii="Arial" w:eastAsia="Calibri" w:hAnsi="Arial" w:cs="Arial"/>
        </w:rPr>
        <w:t>Предоставление разрешения на осуществление земляных работ</w:t>
      </w:r>
      <w:r w:rsidRPr="00F52A0E">
        <w:rPr>
          <w:rStyle w:val="aa"/>
          <w:rFonts w:ascii="Arial" w:hAnsi="Arial" w:cs="Arial"/>
          <w:b w:val="0"/>
        </w:rPr>
        <w:t>»</w:t>
      </w:r>
      <w:r w:rsidRPr="00F52A0E">
        <w:rPr>
          <w:rFonts w:ascii="Arial" w:hAnsi="Arial" w:cs="Arial"/>
        </w:rPr>
        <w:t>.</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2.2. Наименование органа местного самоуправления, предоставляющего муниципальную услугу.</w:t>
      </w:r>
    </w:p>
    <w:p w:rsidR="002A0A6C" w:rsidRPr="00F52A0E" w:rsidRDefault="002A0A6C" w:rsidP="002A0A6C">
      <w:pPr>
        <w:widowControl w:val="0"/>
        <w:suppressAutoHyphens/>
        <w:autoSpaceDE w:val="0"/>
        <w:autoSpaceDN w:val="0"/>
        <w:adjustRightInd w:val="0"/>
        <w:ind w:firstLine="709"/>
        <w:jc w:val="both"/>
        <w:rPr>
          <w:rFonts w:ascii="Arial" w:hAnsi="Arial" w:cs="Arial"/>
        </w:rPr>
      </w:pPr>
      <w:r w:rsidRPr="00F52A0E">
        <w:rPr>
          <w:rFonts w:ascii="Arial" w:hAnsi="Arial" w:cs="Arial"/>
        </w:rPr>
        <w:t>Предоставление муниципальной услуги «</w:t>
      </w:r>
      <w:r w:rsidRPr="00F52A0E">
        <w:rPr>
          <w:rFonts w:ascii="Arial" w:eastAsia="Calibri" w:hAnsi="Arial" w:cs="Arial"/>
        </w:rPr>
        <w:t>Предоставление разрешения на осуществление земляных работ</w:t>
      </w:r>
      <w:r w:rsidRPr="00F52A0E">
        <w:rPr>
          <w:rFonts w:ascii="Arial" w:hAnsi="Arial" w:cs="Arial"/>
        </w:rPr>
        <w:t>» осуществляется Администрацией Порошинского сельсовета Кытмановского района Алтайского края (далее – Администрация сельсовета).</w:t>
      </w:r>
    </w:p>
    <w:p w:rsidR="002A0A6C" w:rsidRPr="00F52A0E" w:rsidRDefault="002A0A6C" w:rsidP="002A0A6C">
      <w:pPr>
        <w:widowControl w:val="0"/>
        <w:suppressAutoHyphens/>
        <w:autoSpaceDE w:val="0"/>
        <w:autoSpaceDN w:val="0"/>
        <w:adjustRightInd w:val="0"/>
        <w:ind w:firstLine="709"/>
        <w:jc w:val="both"/>
        <w:rPr>
          <w:rFonts w:ascii="Arial" w:hAnsi="Arial" w:cs="Arial"/>
        </w:rPr>
      </w:pPr>
      <w:r w:rsidRPr="00F52A0E">
        <w:rPr>
          <w:rFonts w:ascii="Arial" w:hAnsi="Arial" w:cs="Arial"/>
        </w:rPr>
        <w:t>Процедуры приема документов от заявителя, рассмотрения документов и выдачи результата предоставления муниципальной услуги осуществляется должностными лицами (муниципальными служащими) Администрации сельсовета.</w:t>
      </w:r>
    </w:p>
    <w:p w:rsidR="002A0A6C" w:rsidRPr="00F52A0E" w:rsidRDefault="002A0A6C" w:rsidP="002A0A6C">
      <w:pPr>
        <w:suppressAutoHyphens/>
        <w:ind w:right="-63" w:firstLine="709"/>
        <w:jc w:val="both"/>
        <w:rPr>
          <w:rFonts w:ascii="Arial" w:hAnsi="Arial" w:cs="Arial"/>
        </w:rPr>
      </w:pPr>
      <w:r w:rsidRPr="00F52A0E">
        <w:rPr>
          <w:rFonts w:ascii="Arial" w:hAnsi="Arial" w:cs="Arial"/>
        </w:rPr>
        <w:lastRenderedPageBreak/>
        <w:t>2.3. Требования к порядку информирования о предоставлении муниципальной услуги.</w:t>
      </w:r>
    </w:p>
    <w:p w:rsidR="002A0A6C" w:rsidRPr="00F52A0E" w:rsidRDefault="002A0A6C" w:rsidP="002A0A6C">
      <w:pPr>
        <w:suppressAutoHyphens/>
        <w:ind w:firstLine="709"/>
        <w:jc w:val="both"/>
        <w:rPr>
          <w:rFonts w:ascii="Arial" w:hAnsi="Arial" w:cs="Arial"/>
        </w:rPr>
      </w:pPr>
      <w:r w:rsidRPr="00F52A0E">
        <w:rPr>
          <w:rFonts w:ascii="Arial" w:hAnsi="Arial" w:cs="Arial"/>
        </w:rPr>
        <w:t xml:space="preserve">2.3.1. Информация по вопросам предоставления муниципальной услуги является открытой и общедоступной, может быть получена заявителем лично посредством письменного и (или) устного обращения, через электронную почту, по телефону для справок, на официальном интернет-сайте Администрации Кытмановского района, на информационных стендах в залах приема заявителей в Администрации сельсовета, в Многофункциональном центре при личном обращении заявителя и в центре телефонного обслуживания, на интернет-сайте Многофункционального центра, при использовании Единого портала государственных и муниципальных услуг (функций) в информационно - телекоммуникационной сети «Интернет». </w:t>
      </w:r>
    </w:p>
    <w:p w:rsidR="002A0A6C" w:rsidRPr="00F52A0E" w:rsidRDefault="002A0A6C" w:rsidP="002A0A6C">
      <w:pPr>
        <w:suppressAutoHyphens/>
        <w:ind w:firstLine="709"/>
        <w:jc w:val="both"/>
        <w:rPr>
          <w:rFonts w:ascii="Arial" w:hAnsi="Arial" w:cs="Arial"/>
        </w:rPr>
      </w:pPr>
      <w:r w:rsidRPr="00F52A0E">
        <w:rPr>
          <w:rFonts w:ascii="Arial" w:hAnsi="Arial" w:cs="Arial"/>
        </w:rPr>
        <w:t>2.3.1.1 Информация о предоставлении муниципальной услуги на Едином портале государственных и муниципальных услуг (функций).</w:t>
      </w:r>
    </w:p>
    <w:p w:rsidR="002A0A6C" w:rsidRPr="00F52A0E" w:rsidRDefault="002A0A6C" w:rsidP="002A0A6C">
      <w:pPr>
        <w:suppressAutoHyphens/>
        <w:ind w:firstLine="709"/>
        <w:jc w:val="both"/>
        <w:rPr>
          <w:rFonts w:ascii="Arial" w:hAnsi="Arial" w:cs="Arial"/>
        </w:rPr>
      </w:pPr>
      <w:r w:rsidRPr="00F52A0E">
        <w:rPr>
          <w:rFonts w:ascii="Arial" w:hAnsi="Arial" w:cs="Arial"/>
        </w:rPr>
        <w:t>На Едином портале государственных и муниципальных услуг (функций) размещается следующая информация:</w:t>
      </w:r>
    </w:p>
    <w:p w:rsidR="002A0A6C" w:rsidRPr="00F52A0E" w:rsidRDefault="002A0A6C" w:rsidP="002A0A6C">
      <w:pPr>
        <w:suppressAutoHyphens/>
        <w:ind w:firstLine="709"/>
        <w:jc w:val="both"/>
        <w:rPr>
          <w:rFonts w:ascii="Arial" w:hAnsi="Arial" w:cs="Arial"/>
        </w:rPr>
      </w:pPr>
      <w:r w:rsidRPr="00F52A0E">
        <w:rPr>
          <w:rFonts w:ascii="Arial" w:hAnsi="Arial" w:cs="Arial"/>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A0A6C" w:rsidRPr="00F52A0E" w:rsidRDefault="002A0A6C" w:rsidP="002A0A6C">
      <w:pPr>
        <w:suppressAutoHyphens/>
        <w:ind w:firstLine="709"/>
        <w:jc w:val="both"/>
        <w:rPr>
          <w:rFonts w:ascii="Arial" w:hAnsi="Arial" w:cs="Arial"/>
        </w:rPr>
      </w:pPr>
      <w:r w:rsidRPr="00F52A0E">
        <w:rPr>
          <w:rFonts w:ascii="Arial" w:hAnsi="Arial" w:cs="Arial"/>
        </w:rPr>
        <w:t>2) круг заявителей;</w:t>
      </w:r>
    </w:p>
    <w:p w:rsidR="002A0A6C" w:rsidRPr="00F52A0E" w:rsidRDefault="002A0A6C" w:rsidP="002A0A6C">
      <w:pPr>
        <w:suppressAutoHyphens/>
        <w:ind w:firstLine="709"/>
        <w:jc w:val="both"/>
        <w:rPr>
          <w:rFonts w:ascii="Arial" w:hAnsi="Arial" w:cs="Arial"/>
        </w:rPr>
      </w:pPr>
      <w:r w:rsidRPr="00F52A0E">
        <w:rPr>
          <w:rFonts w:ascii="Arial" w:hAnsi="Arial" w:cs="Arial"/>
        </w:rPr>
        <w:t>3) срок предоставления муниципальной услуги;</w:t>
      </w:r>
    </w:p>
    <w:p w:rsidR="002A0A6C" w:rsidRPr="00F52A0E" w:rsidRDefault="002A0A6C" w:rsidP="002A0A6C">
      <w:pPr>
        <w:suppressAutoHyphens/>
        <w:ind w:firstLine="709"/>
        <w:jc w:val="both"/>
        <w:rPr>
          <w:rFonts w:ascii="Arial" w:hAnsi="Arial" w:cs="Arial"/>
        </w:rPr>
      </w:pPr>
      <w:r w:rsidRPr="00F52A0E">
        <w:rPr>
          <w:rFonts w:ascii="Arial" w:hAnsi="Arial" w:cs="Arial"/>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A0A6C" w:rsidRPr="00F52A0E" w:rsidRDefault="002A0A6C" w:rsidP="002A0A6C">
      <w:pPr>
        <w:suppressAutoHyphens/>
        <w:ind w:firstLine="709"/>
        <w:jc w:val="both"/>
        <w:rPr>
          <w:rFonts w:ascii="Arial" w:hAnsi="Arial" w:cs="Arial"/>
        </w:rPr>
      </w:pPr>
      <w:r w:rsidRPr="00F52A0E">
        <w:rPr>
          <w:rFonts w:ascii="Arial" w:hAnsi="Arial" w:cs="Arial"/>
        </w:rPr>
        <w:t>5) размер государственной пошлины, взимаемой за предоставление муниципальной услуги;</w:t>
      </w:r>
    </w:p>
    <w:p w:rsidR="002A0A6C" w:rsidRPr="00F52A0E" w:rsidRDefault="002A0A6C" w:rsidP="002A0A6C">
      <w:pPr>
        <w:suppressAutoHyphens/>
        <w:ind w:firstLine="709"/>
        <w:jc w:val="both"/>
        <w:rPr>
          <w:rFonts w:ascii="Arial" w:hAnsi="Arial" w:cs="Arial"/>
        </w:rPr>
      </w:pPr>
      <w:r w:rsidRPr="00F52A0E">
        <w:rPr>
          <w:rFonts w:ascii="Arial" w:hAnsi="Arial" w:cs="Arial"/>
        </w:rPr>
        <w:t>6) исчерпывающий перечень оснований для приостановления или отказа в предоставлении муниципальной услуги;</w:t>
      </w:r>
    </w:p>
    <w:p w:rsidR="002A0A6C" w:rsidRPr="00F52A0E" w:rsidRDefault="002A0A6C" w:rsidP="002A0A6C">
      <w:pPr>
        <w:suppressAutoHyphens/>
        <w:ind w:firstLine="709"/>
        <w:jc w:val="both"/>
        <w:rPr>
          <w:rFonts w:ascii="Arial" w:hAnsi="Arial" w:cs="Arial"/>
        </w:rPr>
      </w:pPr>
      <w:r w:rsidRPr="00F52A0E">
        <w:rPr>
          <w:rFonts w:ascii="Arial" w:hAnsi="Arial" w:cs="Arial"/>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2A0A6C" w:rsidRPr="00F52A0E" w:rsidRDefault="002A0A6C" w:rsidP="002A0A6C">
      <w:pPr>
        <w:suppressAutoHyphens/>
        <w:ind w:firstLine="709"/>
        <w:jc w:val="both"/>
        <w:rPr>
          <w:rFonts w:ascii="Arial" w:hAnsi="Arial" w:cs="Arial"/>
        </w:rPr>
      </w:pPr>
      <w:r w:rsidRPr="00F52A0E">
        <w:rPr>
          <w:rFonts w:ascii="Arial" w:hAnsi="Arial" w:cs="Arial"/>
        </w:rPr>
        <w:t>8) формы заявлений (уведомлений, сообщений), используемые при предоставлении муниципальной услуги.</w:t>
      </w:r>
    </w:p>
    <w:p w:rsidR="002A0A6C" w:rsidRPr="00F52A0E" w:rsidRDefault="002A0A6C" w:rsidP="002A0A6C">
      <w:pPr>
        <w:suppressAutoHyphens/>
        <w:ind w:firstLine="709"/>
        <w:jc w:val="both"/>
        <w:rPr>
          <w:rFonts w:ascii="Arial" w:hAnsi="Arial" w:cs="Arial"/>
        </w:rPr>
      </w:pPr>
      <w:r w:rsidRPr="00F52A0E">
        <w:rPr>
          <w:rFonts w:ascii="Arial" w:hAnsi="Arial" w:cs="Arial"/>
        </w:rPr>
        <w:t>Информация на Едином портале государственных и муниципальных услуг (функций)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2A0A6C" w:rsidRPr="00F52A0E" w:rsidRDefault="002A0A6C" w:rsidP="002A0A6C">
      <w:pPr>
        <w:suppressAutoHyphens/>
        <w:ind w:firstLine="709"/>
        <w:jc w:val="both"/>
        <w:rPr>
          <w:rFonts w:ascii="Arial" w:hAnsi="Arial" w:cs="Arial"/>
        </w:rPr>
      </w:pPr>
      <w:r w:rsidRPr="00F52A0E">
        <w:rPr>
          <w:rFonts w:ascii="Arial" w:hAnsi="Arial" w:cs="Arial"/>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A0A6C" w:rsidRPr="00F52A0E" w:rsidRDefault="002A0A6C" w:rsidP="002A0A6C">
      <w:pPr>
        <w:suppressAutoHyphens/>
        <w:ind w:firstLine="709"/>
        <w:jc w:val="both"/>
        <w:rPr>
          <w:rFonts w:ascii="Arial" w:hAnsi="Arial" w:cs="Arial"/>
        </w:rPr>
      </w:pPr>
      <w:r w:rsidRPr="00F52A0E">
        <w:rPr>
          <w:rFonts w:ascii="Arial" w:hAnsi="Arial" w:cs="Arial"/>
        </w:rPr>
        <w:t xml:space="preserve">2.3.2. Сведения о месте нахождения Администрации сельсовета, предоставляющего муниципальную услугу, графике работы, почтовом адресе и адресах электронной почты для направления обращений, о телефонных номерах размещены на официальном интернет-сайте Администрации Кытмановского района, на информационном стенде в зале приема заявителей, на Едином </w:t>
      </w:r>
      <w:r w:rsidRPr="00F52A0E">
        <w:rPr>
          <w:rFonts w:ascii="Arial" w:hAnsi="Arial" w:cs="Arial"/>
        </w:rPr>
        <w:lastRenderedPageBreak/>
        <w:t>портале государственных и муниципальных услуг (функций), а также в приложении 1 к Административному регламенту.</w:t>
      </w:r>
    </w:p>
    <w:p w:rsidR="002A0A6C" w:rsidRPr="00F52A0E" w:rsidRDefault="002A0A6C" w:rsidP="002A0A6C">
      <w:pPr>
        <w:suppressAutoHyphens/>
        <w:ind w:firstLine="709"/>
        <w:jc w:val="both"/>
        <w:rPr>
          <w:rFonts w:ascii="Arial" w:hAnsi="Arial" w:cs="Arial"/>
          <w:strike/>
        </w:rPr>
      </w:pPr>
      <w:r w:rsidRPr="00F52A0E">
        <w:rPr>
          <w:rFonts w:ascii="Arial" w:hAnsi="Arial" w:cs="Arial"/>
        </w:rPr>
        <w:t>2.3.3. Сведения о месте нахождения Многофункционального центра, графике работы, адресе официального интернет-сайта, адрес электронной почты, контактный телефон центра телефонного обслуживания размещаются на информационном стенде Администрации сельсовета и в приложении  2 к Административному регламенту.</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2.3.4. Сведения об органах государственной власти, органах местного самоуправления и организациях, участвующих в предоставлении муниципальной услуги.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При предоставлении муниципальной услуги Администрация  сельсовета</w:t>
      </w:r>
      <w:r w:rsidRPr="00F52A0E">
        <w:rPr>
          <w:rFonts w:ascii="Arial" w:hAnsi="Arial" w:cs="Arial"/>
          <w:color w:val="000000"/>
        </w:rPr>
        <w:t xml:space="preserve"> взаимодействует с Федеральной налоговой службой.</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2.3.5. При обращении заявителя в Администрацию сельсовета письменно или через электронную почту за получением информации (получения консультации) по вопросам предоставления муниципальной услуги ответ направляется в срок, не превышающий 30 дней со дня регистрации обращения.</w:t>
      </w:r>
    </w:p>
    <w:p w:rsidR="002A0A6C" w:rsidRPr="00F52A0E" w:rsidRDefault="002A0A6C" w:rsidP="002A0A6C">
      <w:pPr>
        <w:tabs>
          <w:tab w:val="left" w:pos="1260"/>
        </w:tabs>
        <w:suppressAutoHyphens/>
        <w:ind w:firstLine="709"/>
        <w:jc w:val="both"/>
        <w:rPr>
          <w:rFonts w:ascii="Arial" w:hAnsi="Arial" w:cs="Arial"/>
        </w:rPr>
      </w:pPr>
      <w:r w:rsidRPr="00F52A0E">
        <w:rPr>
          <w:rFonts w:ascii="Arial" w:hAnsi="Arial" w:cs="Arial"/>
        </w:rPr>
        <w:t xml:space="preserve">2.3.5.1. По телефону специалисты Администрации сельсовета дают исчерпывающую информацию по предоставлению муниципальной услуги. </w:t>
      </w:r>
    </w:p>
    <w:p w:rsidR="002A0A6C" w:rsidRPr="00F52A0E" w:rsidRDefault="002A0A6C" w:rsidP="002A0A6C">
      <w:pPr>
        <w:tabs>
          <w:tab w:val="left" w:pos="1260"/>
        </w:tabs>
        <w:suppressAutoHyphens/>
        <w:ind w:firstLine="709"/>
        <w:jc w:val="both"/>
        <w:rPr>
          <w:rFonts w:ascii="Arial" w:hAnsi="Arial" w:cs="Arial"/>
        </w:rPr>
      </w:pPr>
      <w:r w:rsidRPr="00F52A0E">
        <w:rPr>
          <w:rFonts w:ascii="Arial" w:hAnsi="Arial" w:cs="Arial"/>
        </w:rPr>
        <w:t xml:space="preserve">2.3.5.2. Консультации по предоставлению муниципальной </w:t>
      </w:r>
      <w:r w:rsidRPr="00F52A0E">
        <w:rPr>
          <w:rFonts w:ascii="Arial" w:hAnsi="Arial" w:cs="Arial"/>
          <w:spacing w:val="2"/>
        </w:rPr>
        <w:t xml:space="preserve">услуги </w:t>
      </w:r>
      <w:r w:rsidRPr="00F52A0E">
        <w:rPr>
          <w:rFonts w:ascii="Arial" w:hAnsi="Arial" w:cs="Arial"/>
          <w:spacing w:val="-1"/>
        </w:rPr>
        <w:t xml:space="preserve">осуществляются специалистами </w:t>
      </w:r>
      <w:r w:rsidRPr="00F52A0E">
        <w:rPr>
          <w:rFonts w:ascii="Arial" w:hAnsi="Arial" w:cs="Arial"/>
        </w:rPr>
        <w:t>Администрации сельсовета</w:t>
      </w:r>
      <w:r w:rsidRPr="00F52A0E">
        <w:rPr>
          <w:rFonts w:ascii="Arial" w:hAnsi="Arial" w:cs="Arial"/>
          <w:spacing w:val="-1"/>
        </w:rPr>
        <w:t xml:space="preserve"> при личном обращении в </w:t>
      </w:r>
      <w:r w:rsidRPr="00F52A0E">
        <w:rPr>
          <w:rFonts w:ascii="Arial" w:hAnsi="Arial" w:cs="Arial"/>
          <w:spacing w:val="2"/>
        </w:rPr>
        <w:t>рабочее время (приложение 1)</w:t>
      </w:r>
      <w:r w:rsidRPr="00F52A0E">
        <w:rPr>
          <w:rFonts w:ascii="Arial" w:hAnsi="Arial" w:cs="Arial"/>
          <w:spacing w:val="-1"/>
        </w:rPr>
        <w:t>.</w:t>
      </w:r>
    </w:p>
    <w:p w:rsidR="002A0A6C" w:rsidRPr="00F52A0E" w:rsidRDefault="002A0A6C" w:rsidP="002A0A6C">
      <w:pPr>
        <w:suppressAutoHyphens/>
        <w:ind w:firstLine="709"/>
        <w:jc w:val="both"/>
        <w:rPr>
          <w:rFonts w:ascii="Arial" w:hAnsi="Arial" w:cs="Arial"/>
        </w:rPr>
      </w:pPr>
      <w:r w:rsidRPr="00F52A0E">
        <w:rPr>
          <w:rFonts w:ascii="Arial" w:hAnsi="Arial" w:cs="Arial"/>
        </w:rPr>
        <w:t>2.3.5.3. Консультации по предоставлению муниципальной услуги осуществляются по следующим вопросам:</w:t>
      </w:r>
    </w:p>
    <w:p w:rsidR="002A0A6C" w:rsidRPr="00F52A0E" w:rsidRDefault="002A0A6C" w:rsidP="002A0A6C">
      <w:pPr>
        <w:tabs>
          <w:tab w:val="left" w:pos="0"/>
        </w:tabs>
        <w:suppressAutoHyphens/>
        <w:ind w:firstLine="709"/>
        <w:jc w:val="both"/>
        <w:rPr>
          <w:rFonts w:ascii="Arial" w:hAnsi="Arial" w:cs="Arial"/>
        </w:rPr>
      </w:pPr>
      <w:r w:rsidRPr="00F52A0E">
        <w:rPr>
          <w:rFonts w:ascii="Arial" w:hAnsi="Arial" w:cs="Arial"/>
        </w:rPr>
        <w:t>1) перечню документов, необходимых для предоставления муниципальной услуги, комплектности (достаточности) представленных документов;</w:t>
      </w:r>
    </w:p>
    <w:p w:rsidR="002A0A6C" w:rsidRPr="00F52A0E" w:rsidRDefault="002A0A6C" w:rsidP="002A0A6C">
      <w:pPr>
        <w:tabs>
          <w:tab w:val="left" w:pos="0"/>
        </w:tabs>
        <w:suppressAutoHyphens/>
        <w:ind w:firstLine="709"/>
        <w:jc w:val="both"/>
        <w:rPr>
          <w:rFonts w:ascii="Arial" w:hAnsi="Arial" w:cs="Arial"/>
        </w:rPr>
      </w:pPr>
      <w:r w:rsidRPr="00F52A0E">
        <w:rPr>
          <w:rFonts w:ascii="Arial" w:hAnsi="Arial" w:cs="Arial"/>
        </w:rPr>
        <w:t>2) источника получения документов, необходимых для представления муниципальной услуги;</w:t>
      </w:r>
    </w:p>
    <w:p w:rsidR="002A0A6C" w:rsidRPr="00F52A0E" w:rsidRDefault="002A0A6C" w:rsidP="002A0A6C">
      <w:pPr>
        <w:tabs>
          <w:tab w:val="left" w:pos="0"/>
        </w:tabs>
        <w:suppressAutoHyphens/>
        <w:ind w:firstLine="709"/>
        <w:jc w:val="both"/>
        <w:rPr>
          <w:rFonts w:ascii="Arial" w:hAnsi="Arial" w:cs="Arial"/>
        </w:rPr>
      </w:pPr>
      <w:r w:rsidRPr="00F52A0E">
        <w:rPr>
          <w:rFonts w:ascii="Arial" w:hAnsi="Arial" w:cs="Arial"/>
        </w:rPr>
        <w:t>3) времени приема и выдачи документов;</w:t>
      </w:r>
    </w:p>
    <w:p w:rsidR="002A0A6C" w:rsidRPr="00F52A0E" w:rsidRDefault="002A0A6C" w:rsidP="002A0A6C">
      <w:pPr>
        <w:tabs>
          <w:tab w:val="left" w:pos="0"/>
        </w:tabs>
        <w:suppressAutoHyphens/>
        <w:ind w:firstLine="709"/>
        <w:jc w:val="both"/>
        <w:rPr>
          <w:rFonts w:ascii="Arial" w:hAnsi="Arial" w:cs="Arial"/>
        </w:rPr>
      </w:pPr>
      <w:r w:rsidRPr="00F52A0E">
        <w:rPr>
          <w:rFonts w:ascii="Arial" w:hAnsi="Arial" w:cs="Arial"/>
        </w:rPr>
        <w:t>4) сроков предоставления муниципальной услуги;</w:t>
      </w:r>
    </w:p>
    <w:p w:rsidR="002A0A6C" w:rsidRPr="00F52A0E" w:rsidRDefault="002A0A6C" w:rsidP="002A0A6C">
      <w:pPr>
        <w:tabs>
          <w:tab w:val="left" w:pos="0"/>
        </w:tabs>
        <w:suppressAutoHyphens/>
        <w:ind w:firstLine="709"/>
        <w:jc w:val="both"/>
        <w:rPr>
          <w:rFonts w:ascii="Arial" w:hAnsi="Arial" w:cs="Arial"/>
        </w:rPr>
      </w:pPr>
      <w:r w:rsidRPr="00F52A0E">
        <w:rPr>
          <w:rFonts w:ascii="Arial" w:hAnsi="Arial" w:cs="Arial"/>
        </w:rPr>
        <w:t>5) порядка обжалования действий (бездействия) и решений, осуществляемых и принимаемых в ходе предоставления муниципальной услуги;</w:t>
      </w:r>
    </w:p>
    <w:p w:rsidR="002A0A6C" w:rsidRPr="00F52A0E" w:rsidRDefault="002A0A6C" w:rsidP="002A0A6C">
      <w:pPr>
        <w:tabs>
          <w:tab w:val="left" w:pos="0"/>
        </w:tabs>
        <w:suppressAutoHyphens/>
        <w:ind w:firstLine="709"/>
        <w:jc w:val="both"/>
        <w:rPr>
          <w:rFonts w:ascii="Arial" w:hAnsi="Arial" w:cs="Arial"/>
        </w:rPr>
      </w:pPr>
      <w:r w:rsidRPr="00F52A0E">
        <w:rPr>
          <w:rFonts w:ascii="Arial" w:hAnsi="Arial" w:cs="Arial"/>
        </w:rPr>
        <w:t>6) иные вопросы, входящие в компетенцию органа местного самоуправления, предоставляющего муниципальную услугу.</w:t>
      </w:r>
    </w:p>
    <w:p w:rsidR="002A0A6C" w:rsidRPr="00F52A0E" w:rsidRDefault="002A0A6C" w:rsidP="002A0A6C">
      <w:pPr>
        <w:suppressAutoHyphens/>
        <w:ind w:firstLine="709"/>
        <w:jc w:val="both"/>
        <w:rPr>
          <w:rFonts w:ascii="Arial" w:hAnsi="Arial" w:cs="Arial"/>
        </w:rPr>
      </w:pPr>
      <w:r w:rsidRPr="00F52A0E">
        <w:rPr>
          <w:rFonts w:ascii="Arial" w:hAnsi="Arial" w:cs="Arial"/>
        </w:rPr>
        <w:t xml:space="preserve">2.3.5.4. При осуществлении консультирования специалисты Администрации сельсовета в вежливой и корректной форме, лаконично, по существу вопроса обязаны представиться (указать фамилию, имя, отчество, должность), дать ответы на заданные гражданином вопросы. </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2.3.5.5. Если поставленные гражданином вопросы не входят в компетенцию Администрации сельсовета, специалист информирует посетителя о невозможности предоставления сведений и разъясняет ему право обратиться в орган, в компетенцию которого входят ответы на поставленные вопросы.</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2.3.5.6. Время консультации при личном приеме не должно превышать 15 минут с момента начала консультирования.</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 xml:space="preserve">2.3.6.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подведомственные государственным органам и органам местного самоуправления, за исключением получения услуг, включенных в </w:t>
      </w:r>
      <w:hyperlink r:id="rId7" w:history="1">
        <w:r w:rsidRPr="00F52A0E">
          <w:rPr>
            <w:rFonts w:ascii="Arial" w:hAnsi="Arial" w:cs="Arial"/>
          </w:rPr>
          <w:t>Перечень</w:t>
        </w:r>
      </w:hyperlink>
      <w:r w:rsidRPr="00F52A0E">
        <w:rPr>
          <w:rFonts w:ascii="Arial" w:hAnsi="Arial" w:cs="Arial"/>
        </w:rPr>
        <w:t xml:space="preserve"> услуг, которые являются необходимыми и обязательными для предоставления муниципальных услуг на территории муниципального образования Порошинский сельсовет Кытмановского района Алтайского края.</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lastRenderedPageBreak/>
        <w:t>2.4. Результат предоставления муниципальной услуги.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Результатом предоставления муниципальной услуги является:</w:t>
      </w:r>
    </w:p>
    <w:p w:rsidR="002A0A6C" w:rsidRPr="00F52A0E" w:rsidRDefault="002A0A6C" w:rsidP="002A0A6C">
      <w:pPr>
        <w:suppressAutoHyphens/>
        <w:autoSpaceDE w:val="0"/>
        <w:autoSpaceDN w:val="0"/>
        <w:adjustRightInd w:val="0"/>
        <w:ind w:firstLine="709"/>
        <w:jc w:val="both"/>
        <w:rPr>
          <w:rFonts w:ascii="Arial" w:eastAsia="Calibri" w:hAnsi="Arial" w:cs="Arial"/>
          <w:lang w:eastAsia="en-US"/>
        </w:rPr>
      </w:pPr>
      <w:r w:rsidRPr="00F52A0E">
        <w:rPr>
          <w:rFonts w:ascii="Arial" w:hAnsi="Arial" w:cs="Arial"/>
        </w:rPr>
        <w:t>1) выдача разрешения на осуществление земляных работ;</w:t>
      </w:r>
    </w:p>
    <w:p w:rsidR="002A0A6C" w:rsidRPr="00F52A0E" w:rsidRDefault="002A0A6C" w:rsidP="002A0A6C">
      <w:pPr>
        <w:widowControl w:val="0"/>
        <w:suppressAutoHyphens/>
        <w:autoSpaceDE w:val="0"/>
        <w:autoSpaceDN w:val="0"/>
        <w:adjustRightInd w:val="0"/>
        <w:ind w:firstLine="709"/>
        <w:jc w:val="both"/>
        <w:rPr>
          <w:rFonts w:ascii="Arial" w:hAnsi="Arial" w:cs="Arial"/>
        </w:rPr>
      </w:pPr>
      <w:r w:rsidRPr="00F52A0E">
        <w:rPr>
          <w:rFonts w:ascii="Arial" w:hAnsi="Arial" w:cs="Arial"/>
        </w:rPr>
        <w:t>2) выдача решения об отказе в предоставлении муниципальной услуги.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2.5. Срок предоставления муниципальной услуги.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 xml:space="preserve">Срок предоставления муниципальной услуги, с учетом необходимости обращения в органы государственной власти, органы местного самоуправления и организации, участвующие в ее предоставлении, составляет двадцать рабочих дней с момента регистрации в установленном порядке заявления и документов, необходимых для принятия решения о предоставлении муниципальной услуги, до момента получения результата предоставления муниципальной услуги. </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В случае представления заявителем документов, указанных в пунктах 2.7.1 Административного регламента, через МФЦ, срок принятия решения о предоставлении муниципальной услуги исчисляется со дня их передачи МФЦ в орган местного самоуправления</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Срок предоставления муниципальной услуги для объектов энергетики составляет десять рабочих дней.</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В случае представления заявителем документов, указанных в пункте 2.7.1 Административного регламента, через Многофункциональный центр срок принятия решения о предоставлении муниципальной услуги исчисляется со дня. Передачи Многофункциональным центром таких документов органу местного самоуправления.</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2.6. Перечень нормативных правовых актов, непосредственно регулирующих предоставление муниципальной услуги.</w:t>
      </w:r>
    </w:p>
    <w:p w:rsidR="002A0A6C" w:rsidRPr="00F52A0E" w:rsidRDefault="002A0A6C" w:rsidP="002A0A6C">
      <w:pPr>
        <w:suppressAutoHyphens/>
        <w:ind w:firstLine="709"/>
        <w:jc w:val="both"/>
        <w:rPr>
          <w:rFonts w:ascii="Arial" w:hAnsi="Arial" w:cs="Arial"/>
        </w:rPr>
      </w:pPr>
      <w:r w:rsidRPr="00F52A0E">
        <w:rPr>
          <w:rFonts w:ascii="Arial" w:hAnsi="Arial" w:cs="Arial"/>
        </w:rPr>
        <w:t xml:space="preserve">Предоставление муниципальной услуги осуществляется в соответствии со следующими нормативными правовыми актами: </w:t>
      </w:r>
    </w:p>
    <w:p w:rsidR="002A0A6C" w:rsidRPr="00F52A0E" w:rsidRDefault="002A0A6C" w:rsidP="002A0A6C">
      <w:pPr>
        <w:suppressAutoHyphens/>
        <w:ind w:firstLine="709"/>
        <w:jc w:val="both"/>
        <w:rPr>
          <w:rFonts w:ascii="Arial" w:hAnsi="Arial" w:cs="Arial"/>
        </w:rPr>
      </w:pPr>
      <w:r w:rsidRPr="00F52A0E">
        <w:rPr>
          <w:rFonts w:ascii="Arial" w:hAnsi="Arial" w:cs="Arial"/>
        </w:rPr>
        <w:t>1) Конституцией Российской Федерации;</w:t>
      </w:r>
    </w:p>
    <w:p w:rsidR="002A0A6C" w:rsidRPr="00F52A0E" w:rsidRDefault="002A0A6C" w:rsidP="002A0A6C">
      <w:pPr>
        <w:suppressAutoHyphens/>
        <w:ind w:firstLine="709"/>
        <w:jc w:val="both"/>
        <w:rPr>
          <w:rFonts w:ascii="Arial" w:hAnsi="Arial" w:cs="Arial"/>
        </w:rPr>
      </w:pPr>
      <w:r w:rsidRPr="00F52A0E">
        <w:rPr>
          <w:rFonts w:ascii="Arial" w:hAnsi="Arial" w:cs="Arial"/>
        </w:rPr>
        <w:t>2) Федеральным законом от 06.10.2003 № 131-ФЗ «Об общих принципах организации местного самоуправления в Российской Федерации»;</w:t>
      </w:r>
    </w:p>
    <w:p w:rsidR="002A0A6C" w:rsidRPr="00F52A0E" w:rsidRDefault="002A0A6C" w:rsidP="002A0A6C">
      <w:pPr>
        <w:suppressAutoHyphens/>
        <w:ind w:firstLine="709"/>
        <w:jc w:val="both"/>
        <w:rPr>
          <w:rFonts w:ascii="Arial" w:hAnsi="Arial" w:cs="Arial"/>
        </w:rPr>
      </w:pPr>
      <w:r w:rsidRPr="00F52A0E">
        <w:rPr>
          <w:rFonts w:ascii="Arial" w:hAnsi="Arial" w:cs="Arial"/>
        </w:rPr>
        <w:t>3) Федеральным законом от 27.07.2010 № 210-ФЗ «Об организации предоставления государственных и муниципальных услуг»;</w:t>
      </w:r>
    </w:p>
    <w:p w:rsidR="002A0A6C" w:rsidRPr="00F52A0E" w:rsidRDefault="002A0A6C" w:rsidP="002A0A6C">
      <w:pPr>
        <w:suppressAutoHyphens/>
        <w:ind w:firstLine="709"/>
        <w:jc w:val="both"/>
        <w:rPr>
          <w:rFonts w:ascii="Arial" w:hAnsi="Arial" w:cs="Arial"/>
        </w:rPr>
      </w:pPr>
      <w:r w:rsidRPr="00F52A0E">
        <w:rPr>
          <w:rFonts w:ascii="Arial" w:hAnsi="Arial" w:cs="Arial"/>
        </w:rPr>
        <w:t>4) Федеральным законом от 27.07.2006 №152-ФЗ «О персональных данных»;</w:t>
      </w:r>
    </w:p>
    <w:p w:rsidR="002A0A6C" w:rsidRPr="00F52A0E" w:rsidRDefault="002A0A6C" w:rsidP="002A0A6C">
      <w:pPr>
        <w:suppressAutoHyphens/>
        <w:ind w:firstLine="709"/>
        <w:jc w:val="both"/>
        <w:rPr>
          <w:rFonts w:ascii="Arial" w:hAnsi="Arial" w:cs="Arial"/>
        </w:rPr>
      </w:pPr>
      <w:r w:rsidRPr="00F52A0E">
        <w:rPr>
          <w:rFonts w:ascii="Arial" w:hAnsi="Arial" w:cs="Arial"/>
        </w:rPr>
        <w:t>5) Федеральным законом от 06.04.2011 № 63-ФЗ «Об электронной подписи»;</w:t>
      </w:r>
    </w:p>
    <w:p w:rsidR="002A0A6C" w:rsidRPr="00F52A0E" w:rsidRDefault="002A0A6C" w:rsidP="002A0A6C">
      <w:pPr>
        <w:suppressAutoHyphens/>
        <w:ind w:firstLine="709"/>
        <w:jc w:val="both"/>
        <w:rPr>
          <w:rFonts w:ascii="Arial" w:hAnsi="Arial" w:cs="Arial"/>
        </w:rPr>
      </w:pPr>
      <w:r w:rsidRPr="00F52A0E">
        <w:rPr>
          <w:rFonts w:ascii="Arial" w:hAnsi="Arial" w:cs="Arial"/>
        </w:rPr>
        <w:t>6) Федеральным законом от 24.11.1995 № 181-ФЗ «О социальной защите инвалидов в Российской Федерации»;</w:t>
      </w:r>
    </w:p>
    <w:p w:rsidR="002A0A6C" w:rsidRPr="00F52A0E" w:rsidRDefault="002A0A6C" w:rsidP="002A0A6C">
      <w:pPr>
        <w:suppressAutoHyphens/>
        <w:ind w:firstLine="709"/>
        <w:jc w:val="both"/>
        <w:rPr>
          <w:rFonts w:ascii="Arial" w:hAnsi="Arial" w:cs="Arial"/>
        </w:rPr>
      </w:pPr>
      <w:r w:rsidRPr="00F52A0E">
        <w:rPr>
          <w:rFonts w:ascii="Arial" w:hAnsi="Arial" w:cs="Arial"/>
        </w:rPr>
        <w:t>7)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A0A6C" w:rsidRPr="00F52A0E" w:rsidRDefault="002A0A6C" w:rsidP="002A0A6C">
      <w:pPr>
        <w:suppressAutoHyphens/>
        <w:ind w:firstLine="709"/>
        <w:jc w:val="both"/>
        <w:rPr>
          <w:rFonts w:ascii="Arial" w:hAnsi="Arial" w:cs="Arial"/>
        </w:rPr>
      </w:pPr>
      <w:r w:rsidRPr="00F52A0E">
        <w:rPr>
          <w:rFonts w:ascii="Arial" w:hAnsi="Arial" w:cs="Arial"/>
        </w:rPr>
        <w:t>8) Постановлением Правительства Российской Федерации от 30.04.2014 № 403 «Об исчерпывающем перечне процедур в сфере жилищного строительства»;</w:t>
      </w:r>
    </w:p>
    <w:p w:rsidR="002A0A6C" w:rsidRPr="00F52A0E" w:rsidRDefault="002A0A6C" w:rsidP="002A0A6C">
      <w:pPr>
        <w:suppressAutoHyphens/>
        <w:ind w:firstLine="709"/>
        <w:jc w:val="both"/>
        <w:rPr>
          <w:rFonts w:ascii="Arial" w:hAnsi="Arial" w:cs="Arial"/>
        </w:rPr>
      </w:pPr>
      <w:r w:rsidRPr="00F52A0E">
        <w:rPr>
          <w:rFonts w:ascii="Arial" w:hAnsi="Arial" w:cs="Arial"/>
        </w:rPr>
        <w:t>9) Постановлением Правительства РФ от 26.03.2016 № 236 «О требованиях к предоставлению в электронной форме государственных и муниципальных услуг»;</w:t>
      </w:r>
    </w:p>
    <w:p w:rsidR="002A0A6C" w:rsidRPr="00F52A0E" w:rsidRDefault="002A0A6C" w:rsidP="002A0A6C">
      <w:pPr>
        <w:suppressAutoHyphens/>
        <w:ind w:firstLine="709"/>
        <w:jc w:val="both"/>
        <w:rPr>
          <w:rFonts w:ascii="Arial" w:hAnsi="Arial" w:cs="Arial"/>
        </w:rPr>
      </w:pPr>
      <w:r w:rsidRPr="00F52A0E">
        <w:rPr>
          <w:rFonts w:ascii="Arial" w:hAnsi="Arial" w:cs="Arial"/>
        </w:rPr>
        <w:t>10)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2A0A6C" w:rsidRPr="00F52A0E" w:rsidRDefault="002A0A6C" w:rsidP="002A0A6C">
      <w:pPr>
        <w:suppressAutoHyphens/>
        <w:ind w:firstLine="709"/>
        <w:jc w:val="both"/>
        <w:rPr>
          <w:rFonts w:ascii="Arial" w:hAnsi="Arial" w:cs="Arial"/>
        </w:rPr>
      </w:pPr>
      <w:r w:rsidRPr="00F52A0E">
        <w:rPr>
          <w:rFonts w:ascii="Arial" w:hAnsi="Arial" w:cs="Arial"/>
        </w:rPr>
        <w:lastRenderedPageBreak/>
        <w:t>11) 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2A0A6C" w:rsidRPr="00F52A0E" w:rsidRDefault="002A0A6C" w:rsidP="002A0A6C">
      <w:pPr>
        <w:suppressAutoHyphens/>
        <w:ind w:firstLine="709"/>
        <w:jc w:val="both"/>
        <w:rPr>
          <w:rFonts w:ascii="Arial" w:hAnsi="Arial" w:cs="Arial"/>
        </w:rPr>
      </w:pPr>
      <w:r w:rsidRPr="00F52A0E">
        <w:rPr>
          <w:rFonts w:ascii="Arial" w:hAnsi="Arial" w:cs="Arial"/>
        </w:rPr>
        <w:t>12) Постановление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2A0A6C" w:rsidRPr="00F52A0E" w:rsidRDefault="002A0A6C" w:rsidP="002A0A6C">
      <w:pPr>
        <w:suppressAutoHyphens/>
        <w:ind w:firstLine="709"/>
        <w:jc w:val="both"/>
        <w:rPr>
          <w:rFonts w:ascii="Arial" w:hAnsi="Arial" w:cs="Arial"/>
        </w:rPr>
      </w:pPr>
      <w:r w:rsidRPr="00F52A0E">
        <w:rPr>
          <w:rFonts w:ascii="Arial" w:hAnsi="Arial" w:cs="Arial"/>
        </w:rPr>
        <w:t xml:space="preserve">13) Постановлением Администрации Алтайского края от 02.07.2015 </w:t>
      </w:r>
      <w:r w:rsidRPr="00F52A0E">
        <w:rPr>
          <w:rFonts w:ascii="Arial" w:hAnsi="Arial" w:cs="Arial"/>
        </w:rPr>
        <w:br/>
        <w:t>№ 266 «Об утверждении Порядка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2A0A6C" w:rsidRPr="00F52A0E" w:rsidRDefault="002A0A6C" w:rsidP="002A0A6C">
      <w:pPr>
        <w:suppressAutoHyphens/>
        <w:ind w:firstLine="709"/>
        <w:jc w:val="both"/>
        <w:rPr>
          <w:rFonts w:ascii="Arial" w:hAnsi="Arial" w:cs="Arial"/>
        </w:rPr>
      </w:pPr>
      <w:r w:rsidRPr="00F52A0E">
        <w:rPr>
          <w:rFonts w:ascii="Arial" w:hAnsi="Arial" w:cs="Arial"/>
        </w:rPr>
        <w:t>14) Распоряжением Правительства Алтайского края от 21.08.2017 № 288-р;</w:t>
      </w:r>
    </w:p>
    <w:p w:rsidR="002A0A6C" w:rsidRPr="00F52A0E" w:rsidRDefault="002A0A6C" w:rsidP="002A0A6C">
      <w:pPr>
        <w:suppressAutoHyphens/>
        <w:ind w:firstLine="709"/>
        <w:jc w:val="both"/>
        <w:rPr>
          <w:rFonts w:ascii="Arial" w:hAnsi="Arial" w:cs="Arial"/>
        </w:rPr>
      </w:pPr>
      <w:r w:rsidRPr="00F52A0E">
        <w:rPr>
          <w:rFonts w:ascii="Arial" w:hAnsi="Arial" w:cs="Arial"/>
        </w:rPr>
        <w:t>15) Уставном муниципального образования;</w:t>
      </w:r>
    </w:p>
    <w:p w:rsidR="002A0A6C" w:rsidRPr="00F52A0E" w:rsidRDefault="002A0A6C" w:rsidP="002A0A6C">
      <w:pPr>
        <w:suppressAutoHyphens/>
        <w:ind w:firstLine="709"/>
        <w:jc w:val="both"/>
        <w:rPr>
          <w:rFonts w:ascii="Arial" w:hAnsi="Arial" w:cs="Arial"/>
        </w:rPr>
      </w:pPr>
      <w:r w:rsidRPr="00F52A0E">
        <w:rPr>
          <w:rFonts w:ascii="Arial" w:hAnsi="Arial" w:cs="Arial"/>
        </w:rPr>
        <w:t>16) иными муниципальными правовыми актами (при наличии).</w:t>
      </w:r>
    </w:p>
    <w:p w:rsidR="002A0A6C" w:rsidRPr="00F52A0E" w:rsidRDefault="002A0A6C" w:rsidP="002A0A6C">
      <w:pPr>
        <w:suppressAutoHyphens/>
        <w:ind w:firstLine="709"/>
        <w:jc w:val="both"/>
        <w:rPr>
          <w:rFonts w:ascii="Arial" w:hAnsi="Arial" w:cs="Arial"/>
        </w:rPr>
      </w:pPr>
      <w:r w:rsidRPr="00F52A0E">
        <w:rPr>
          <w:rFonts w:ascii="Arial" w:hAnsi="Arial" w:cs="Arial"/>
        </w:rPr>
        <w:t>2.7.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предоставления.</w:t>
      </w:r>
    </w:p>
    <w:p w:rsidR="002A0A6C" w:rsidRPr="00F52A0E" w:rsidRDefault="002A0A6C" w:rsidP="002A0A6C">
      <w:pPr>
        <w:suppressAutoHyphens/>
        <w:ind w:firstLine="709"/>
        <w:jc w:val="both"/>
        <w:rPr>
          <w:rFonts w:ascii="Arial" w:hAnsi="Arial" w:cs="Arial"/>
        </w:rPr>
      </w:pPr>
      <w:r w:rsidRPr="00F52A0E">
        <w:rPr>
          <w:rFonts w:ascii="Arial" w:hAnsi="Arial" w:cs="Arial"/>
        </w:rPr>
        <w:t>2.7.1.</w:t>
      </w:r>
      <w:r w:rsidRPr="00F52A0E">
        <w:rPr>
          <w:rFonts w:ascii="Arial" w:hAnsi="Arial" w:cs="Arial"/>
        </w:rPr>
        <w:tab/>
        <w:t>Основанием для предоставления муниципальной услуги является направленное в Администрацию сельсовета заявление в письменной форме, представленное на личном приеме, направленное почтой или в форме электронного документа через Единый портал государственных и муниципальных услуг (функций) либо поданное через Многофункциональный центр по форме согласно приложению 5 к Административному регламенту.</w:t>
      </w:r>
    </w:p>
    <w:p w:rsidR="002A0A6C" w:rsidRPr="00F52A0E" w:rsidRDefault="002A0A6C" w:rsidP="002A0A6C">
      <w:pPr>
        <w:suppressAutoHyphens/>
        <w:ind w:firstLine="709"/>
        <w:jc w:val="both"/>
        <w:rPr>
          <w:rFonts w:ascii="Arial" w:hAnsi="Arial" w:cs="Arial"/>
        </w:rPr>
      </w:pPr>
      <w:r w:rsidRPr="00F52A0E">
        <w:rPr>
          <w:rFonts w:ascii="Arial" w:hAnsi="Arial" w:cs="Arial"/>
        </w:rPr>
        <w:t>В заявлении указываются следующие сведения:</w:t>
      </w:r>
    </w:p>
    <w:p w:rsidR="002A0A6C" w:rsidRPr="00F52A0E" w:rsidRDefault="002A0A6C" w:rsidP="002A0A6C">
      <w:pPr>
        <w:suppressAutoHyphens/>
        <w:ind w:firstLine="709"/>
        <w:jc w:val="both"/>
        <w:rPr>
          <w:rFonts w:ascii="Arial" w:hAnsi="Arial" w:cs="Arial"/>
        </w:rPr>
      </w:pPr>
      <w:r w:rsidRPr="00F52A0E">
        <w:rPr>
          <w:rFonts w:ascii="Arial" w:hAnsi="Arial" w:cs="Arial"/>
        </w:rPr>
        <w:t>а) фамилия, имя и (при наличии) отчество, место жительства заявителя, реквизиты документа, удостоверяющего личность заявителя (для гражданина), сведения о внесении в единый государственный реестр индивидуальных предпринимателей (при осуществлении предпринимательской деятельности);</w:t>
      </w:r>
    </w:p>
    <w:p w:rsidR="002A0A6C" w:rsidRPr="00F52A0E" w:rsidRDefault="002A0A6C" w:rsidP="002A0A6C">
      <w:pPr>
        <w:suppressAutoHyphens/>
        <w:ind w:firstLine="709"/>
        <w:jc w:val="both"/>
        <w:rPr>
          <w:rFonts w:ascii="Arial" w:hAnsi="Arial" w:cs="Arial"/>
        </w:rPr>
      </w:pPr>
      <w:r w:rsidRPr="00F52A0E">
        <w:rPr>
          <w:rFonts w:ascii="Arial" w:hAnsi="Arial" w:cs="Arial"/>
        </w:rPr>
        <w:t>б)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когда заявитель является иностранным юридическим лицом;</w:t>
      </w:r>
    </w:p>
    <w:p w:rsidR="002A0A6C" w:rsidRPr="00F52A0E" w:rsidRDefault="002A0A6C" w:rsidP="002A0A6C">
      <w:pPr>
        <w:suppressAutoHyphens/>
        <w:ind w:firstLine="709"/>
        <w:jc w:val="both"/>
        <w:rPr>
          <w:rFonts w:ascii="Arial" w:hAnsi="Arial" w:cs="Arial"/>
        </w:rPr>
      </w:pPr>
      <w:r w:rsidRPr="00F52A0E">
        <w:rPr>
          <w:rFonts w:ascii="Arial" w:hAnsi="Arial" w:cs="Arial"/>
        </w:rPr>
        <w:t>в) фамилия, имя и (при наличии) отчество представителя заявителя и реквизиты документа, подтверждающего его полномочия в случае, если заявление подается представителем заявителя;</w:t>
      </w:r>
    </w:p>
    <w:p w:rsidR="002A0A6C" w:rsidRPr="00F52A0E" w:rsidRDefault="002A0A6C" w:rsidP="002A0A6C">
      <w:pPr>
        <w:suppressAutoHyphens/>
        <w:ind w:firstLine="709"/>
        <w:jc w:val="both"/>
        <w:rPr>
          <w:rFonts w:ascii="Arial" w:hAnsi="Arial" w:cs="Arial"/>
        </w:rPr>
      </w:pPr>
      <w:r w:rsidRPr="00F52A0E">
        <w:rPr>
          <w:rFonts w:ascii="Arial" w:hAnsi="Arial" w:cs="Arial"/>
        </w:rPr>
        <w:t>г) почтовый адрес, адрес электронной почты, номер телефона для связи с заявителем или представителем заявителя;</w:t>
      </w:r>
    </w:p>
    <w:p w:rsidR="002A0A6C" w:rsidRPr="00F52A0E" w:rsidRDefault="002A0A6C" w:rsidP="002A0A6C">
      <w:pPr>
        <w:suppressAutoHyphens/>
        <w:ind w:firstLine="709"/>
        <w:jc w:val="both"/>
        <w:rPr>
          <w:rFonts w:ascii="Arial" w:hAnsi="Arial" w:cs="Arial"/>
        </w:rPr>
      </w:pPr>
      <w:r w:rsidRPr="00F52A0E">
        <w:rPr>
          <w:rFonts w:ascii="Arial" w:hAnsi="Arial" w:cs="Arial"/>
        </w:rPr>
        <w:t>д) вид объекта с кратким описанием его технических характеристик;</w:t>
      </w:r>
    </w:p>
    <w:p w:rsidR="002A0A6C" w:rsidRPr="00F52A0E" w:rsidRDefault="002A0A6C" w:rsidP="002A0A6C">
      <w:pPr>
        <w:suppressAutoHyphens/>
        <w:ind w:firstLine="709"/>
        <w:jc w:val="both"/>
        <w:rPr>
          <w:rFonts w:ascii="Arial" w:hAnsi="Arial" w:cs="Arial"/>
        </w:rPr>
      </w:pPr>
      <w:r w:rsidRPr="00F52A0E">
        <w:rPr>
          <w:rFonts w:ascii="Arial" w:hAnsi="Arial" w:cs="Arial"/>
        </w:rPr>
        <w:t xml:space="preserve">е) способ получения разрешения </w:t>
      </w:r>
      <w:r w:rsidRPr="00F52A0E">
        <w:rPr>
          <w:rFonts w:ascii="Arial" w:eastAsia="Calibri" w:hAnsi="Arial" w:cs="Arial"/>
        </w:rPr>
        <w:t>на осуществление земляных работ</w:t>
      </w:r>
      <w:r w:rsidRPr="00F52A0E">
        <w:rPr>
          <w:rFonts w:ascii="Arial" w:hAnsi="Arial" w:cs="Arial"/>
        </w:rPr>
        <w:t xml:space="preserve"> о согласовании или об отказе в согласовании размещения объекта</w:t>
      </w:r>
      <w:r w:rsidRPr="00F52A0E">
        <w:rPr>
          <w:rFonts w:ascii="Arial" w:hAnsi="Arial" w:cs="Arial"/>
          <w:strike/>
        </w:rPr>
        <w:t xml:space="preserve"> </w:t>
      </w:r>
      <w:r w:rsidRPr="00F52A0E">
        <w:rPr>
          <w:rFonts w:ascii="Arial" w:hAnsi="Arial" w:cs="Arial"/>
        </w:rPr>
        <w:t>результата получения услуги (заказным письмом либо посредством направления электронной почтой по адресу, указанному заявителем в заявлении, либо посредством выдачи на руки заявителю или представителю заявителя);</w:t>
      </w:r>
    </w:p>
    <w:p w:rsidR="002A0A6C" w:rsidRPr="00F52A0E" w:rsidRDefault="002A0A6C" w:rsidP="002A0A6C">
      <w:pPr>
        <w:suppressAutoHyphens/>
        <w:ind w:firstLine="709"/>
        <w:jc w:val="both"/>
        <w:rPr>
          <w:rFonts w:ascii="Arial" w:hAnsi="Arial" w:cs="Arial"/>
        </w:rPr>
      </w:pPr>
      <w:r w:rsidRPr="00F52A0E">
        <w:rPr>
          <w:rFonts w:ascii="Arial" w:hAnsi="Arial" w:cs="Arial"/>
        </w:rPr>
        <w:t xml:space="preserve">ж) срок действия решения о согласовании размещения объекта в соответствии со сроками, установленными в пункте 10.1 Порядка размещения </w:t>
      </w:r>
      <w:r w:rsidRPr="00F52A0E">
        <w:rPr>
          <w:rFonts w:ascii="Arial" w:hAnsi="Arial" w:cs="Arial"/>
        </w:rPr>
        <w:lastRenderedPageBreak/>
        <w:t>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Администрации Алтайского края от 02.07.2015 № 266.</w:t>
      </w:r>
    </w:p>
    <w:p w:rsidR="002A0A6C" w:rsidRPr="00F52A0E" w:rsidRDefault="002A0A6C" w:rsidP="002A0A6C">
      <w:pPr>
        <w:pStyle w:val="a8"/>
        <w:suppressAutoHyphens/>
        <w:spacing w:before="0" w:beforeAutospacing="0" w:after="0" w:afterAutospacing="0"/>
        <w:ind w:firstLine="709"/>
        <w:jc w:val="both"/>
        <w:rPr>
          <w:rFonts w:ascii="Arial" w:hAnsi="Arial" w:cs="Arial"/>
        </w:rPr>
      </w:pPr>
      <w:r w:rsidRPr="00F52A0E">
        <w:rPr>
          <w:rFonts w:ascii="Arial" w:hAnsi="Arial" w:cs="Arial"/>
        </w:rPr>
        <w:t xml:space="preserve">К указанному заявлению прилагаются следующие документы: </w:t>
      </w:r>
    </w:p>
    <w:p w:rsidR="002A0A6C" w:rsidRPr="00F52A0E" w:rsidRDefault="002A0A6C" w:rsidP="002A0A6C">
      <w:pPr>
        <w:pStyle w:val="a8"/>
        <w:suppressAutoHyphens/>
        <w:spacing w:before="0" w:beforeAutospacing="0" w:after="0" w:afterAutospacing="0"/>
        <w:ind w:firstLine="709"/>
        <w:jc w:val="both"/>
        <w:rPr>
          <w:rFonts w:ascii="Arial" w:hAnsi="Arial" w:cs="Arial"/>
          <w:color w:val="000000"/>
        </w:rPr>
      </w:pPr>
      <w:r w:rsidRPr="00F52A0E">
        <w:rPr>
          <w:rFonts w:ascii="Arial" w:hAnsi="Arial" w:cs="Arial"/>
          <w:color w:val="000000"/>
        </w:rPr>
        <w:t>1) копии документов, удостоверяющих личность заявителя и представителя заявителя;</w:t>
      </w:r>
    </w:p>
    <w:p w:rsidR="002A0A6C" w:rsidRPr="00F52A0E" w:rsidRDefault="002A0A6C" w:rsidP="002A0A6C">
      <w:pPr>
        <w:pStyle w:val="a8"/>
        <w:suppressAutoHyphens/>
        <w:spacing w:before="0" w:beforeAutospacing="0" w:after="0" w:afterAutospacing="0"/>
        <w:ind w:firstLine="709"/>
        <w:jc w:val="both"/>
        <w:rPr>
          <w:rFonts w:ascii="Arial" w:hAnsi="Arial" w:cs="Arial"/>
          <w:color w:val="000000"/>
        </w:rPr>
      </w:pPr>
      <w:r w:rsidRPr="00F52A0E">
        <w:rPr>
          <w:rFonts w:ascii="Arial" w:hAnsi="Arial" w:cs="Arial"/>
          <w:color w:val="000000"/>
        </w:rPr>
        <w:t>2) копия документа, подтверждающего полномочия представителя заявителя, в случае, если заявление подается представителем заявителя;</w:t>
      </w:r>
    </w:p>
    <w:p w:rsidR="002A0A6C" w:rsidRPr="00F52A0E" w:rsidRDefault="002A0A6C" w:rsidP="002A0A6C">
      <w:pPr>
        <w:pStyle w:val="a8"/>
        <w:suppressAutoHyphens/>
        <w:spacing w:before="0" w:beforeAutospacing="0" w:after="0" w:afterAutospacing="0"/>
        <w:ind w:firstLine="709"/>
        <w:jc w:val="both"/>
        <w:rPr>
          <w:rFonts w:ascii="Arial" w:hAnsi="Arial" w:cs="Arial"/>
          <w:color w:val="000000"/>
        </w:rPr>
      </w:pPr>
      <w:r w:rsidRPr="00F52A0E">
        <w:rPr>
          <w:rFonts w:ascii="Arial" w:hAnsi="Arial" w:cs="Arial"/>
          <w:color w:val="000000"/>
        </w:rPr>
        <w:t>3) схема границ земель или части земельного участка на кадастровом плане территории, на которых планируется размещение объектов, с указанием координат характерных точек границ территории (с использованием системы координат, применяемой при ведении государственного кадастра недвижимости);</w:t>
      </w:r>
    </w:p>
    <w:p w:rsidR="002A0A6C" w:rsidRPr="00F52A0E" w:rsidRDefault="002A0A6C" w:rsidP="002A0A6C">
      <w:pPr>
        <w:pStyle w:val="a8"/>
        <w:suppressAutoHyphens/>
        <w:spacing w:before="0" w:beforeAutospacing="0" w:after="0" w:afterAutospacing="0"/>
        <w:ind w:firstLine="709"/>
        <w:jc w:val="both"/>
        <w:rPr>
          <w:rFonts w:ascii="Arial" w:hAnsi="Arial" w:cs="Arial"/>
          <w:color w:val="FF0000"/>
        </w:rPr>
      </w:pPr>
      <w:r w:rsidRPr="00F52A0E">
        <w:rPr>
          <w:rFonts w:ascii="Arial" w:hAnsi="Arial" w:cs="Arial"/>
          <w:color w:val="000000"/>
        </w:rPr>
        <w:t>4) материалы, содержащие графические, экспозиционные решения, отображающие объемно-пространственный и архитектурно-художественный вид объекта, за исключением размещения подземных или линейных объектов, указанных в Перечне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утвержденном постановлением Правительства Российской Федерации от 03.12.2014 № 1300.</w:t>
      </w:r>
    </w:p>
    <w:p w:rsidR="002A0A6C" w:rsidRPr="00F52A0E" w:rsidRDefault="002A0A6C" w:rsidP="002A0A6C">
      <w:pPr>
        <w:pStyle w:val="a8"/>
        <w:suppressAutoHyphens/>
        <w:spacing w:before="0" w:beforeAutospacing="0" w:after="0" w:afterAutospacing="0"/>
        <w:ind w:firstLine="709"/>
        <w:jc w:val="both"/>
        <w:rPr>
          <w:rFonts w:ascii="Arial" w:hAnsi="Arial" w:cs="Arial"/>
          <w:color w:val="000000"/>
        </w:rPr>
      </w:pPr>
      <w:r w:rsidRPr="00F52A0E">
        <w:rPr>
          <w:rFonts w:ascii="Arial" w:hAnsi="Arial" w:cs="Arial"/>
          <w:color w:val="000000"/>
        </w:rPr>
        <w:t xml:space="preserve">2.7.1.1. В случае направления заявления через Единый портал государственных и муниципальных услуг, документы, указанные в настоящем пункте, представляются в орган местного самоуправления в соответствии с подпунктом 4 пункта 2.17.3 Административного регламента.  </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2.7.2. Орган местного самоуправления получает путем межведомственного информационного взаимодействия выписку из Единого государственного реестра юридических лиц или выписку из Единого государственного реестра индивидуальных предпринимателей.</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Заявитель вправе представить документы, указанные в настоящем пункте по собственной инициативе.</w:t>
      </w:r>
    </w:p>
    <w:p w:rsidR="002A0A6C" w:rsidRPr="00F52A0E" w:rsidRDefault="002A0A6C" w:rsidP="002A0A6C">
      <w:pPr>
        <w:suppressAutoHyphens/>
        <w:ind w:firstLine="709"/>
        <w:jc w:val="both"/>
        <w:rPr>
          <w:rFonts w:ascii="Arial" w:hAnsi="Arial" w:cs="Arial"/>
        </w:rPr>
      </w:pPr>
      <w:r w:rsidRPr="00F52A0E">
        <w:rPr>
          <w:rFonts w:ascii="Arial" w:hAnsi="Arial" w:cs="Arial"/>
        </w:rPr>
        <w:t>2.7.3. Администрация сельсовета не вправе требовать от заявителя представление других документов кроме документов, истребование которых у заявителя допускается в соответствии с подпунктом 2.7.1 Административного регламента. Заявителю выдается расписка в получении от заявителя документов с указанием их перечня и даты их получения органом местного самоуправления,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пункте 2.7.2 Административного регламента, обязаны направить в Администрацию сельсовета запрошенные им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2A0A6C" w:rsidRPr="00F52A0E" w:rsidRDefault="002A0A6C" w:rsidP="002A0A6C">
      <w:pPr>
        <w:suppressAutoHyphens/>
        <w:ind w:firstLine="709"/>
        <w:jc w:val="both"/>
        <w:rPr>
          <w:rFonts w:ascii="Arial" w:hAnsi="Arial" w:cs="Arial"/>
        </w:rPr>
      </w:pPr>
      <w:r w:rsidRPr="00F52A0E">
        <w:rPr>
          <w:rFonts w:ascii="Arial" w:hAnsi="Arial" w:cs="Arial"/>
        </w:rPr>
        <w:t>2.8. Запрет требовать от заявителя предоставление иных документов и информации или осуществления действий для получения муниципальной услуги.</w:t>
      </w:r>
    </w:p>
    <w:p w:rsidR="002A0A6C" w:rsidRPr="00F52A0E" w:rsidRDefault="002A0A6C" w:rsidP="002A0A6C">
      <w:pPr>
        <w:suppressAutoHyphens/>
        <w:autoSpaceDE w:val="0"/>
        <w:ind w:firstLine="851"/>
        <w:jc w:val="both"/>
        <w:rPr>
          <w:rFonts w:ascii="Arial" w:hAnsi="Arial" w:cs="Arial"/>
        </w:rPr>
      </w:pPr>
      <w:r w:rsidRPr="00F52A0E">
        <w:rPr>
          <w:rFonts w:ascii="Arial" w:hAnsi="Arial" w:cs="Arial"/>
        </w:rPr>
        <w:t>Запрещается требовать от заявителя:</w:t>
      </w:r>
    </w:p>
    <w:p w:rsidR="002A0A6C" w:rsidRPr="00F52A0E" w:rsidRDefault="002A0A6C" w:rsidP="002A0A6C">
      <w:pPr>
        <w:suppressAutoHyphens/>
        <w:autoSpaceDE w:val="0"/>
        <w:ind w:firstLine="851"/>
        <w:jc w:val="both"/>
        <w:rPr>
          <w:rFonts w:ascii="Arial" w:hAnsi="Arial" w:cs="Arial"/>
        </w:rPr>
      </w:pPr>
      <w:r w:rsidRPr="00F52A0E">
        <w:rPr>
          <w:rFonts w:ascii="Arial" w:hAnsi="Arial" w:cs="Arial"/>
        </w:rPr>
        <w:lastRenderedPageBreak/>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A0A6C" w:rsidRPr="00F52A0E" w:rsidRDefault="002A0A6C" w:rsidP="002A0A6C">
      <w:pPr>
        <w:suppressAutoHyphens/>
        <w:autoSpaceDE w:val="0"/>
        <w:ind w:firstLine="851"/>
        <w:jc w:val="both"/>
        <w:rPr>
          <w:rFonts w:ascii="Arial" w:hAnsi="Arial" w:cs="Arial"/>
        </w:rPr>
      </w:pPr>
      <w:r w:rsidRPr="00F52A0E">
        <w:rPr>
          <w:rFonts w:ascii="Arial" w:hAnsi="Arial" w:cs="Arial"/>
        </w:rPr>
        <w:t>предоставления документов и информации, которые находятся в распоряжении Администрации сельсовета, иных органов местного самоуправления, государственных органов, организаций в соответствии с нормативными правовыми актами Российской Федерации, нормативными правовыми актами Алтайского края и муниципальными правовыми актами, за исключением документов, указанных в части 6 статьи 7 Федерального закона от 27.07.2010 №210-ФЗ «Об организации предоставления государственных и муниципальных услуг»;</w:t>
      </w:r>
    </w:p>
    <w:p w:rsidR="002A0A6C" w:rsidRPr="00F52A0E" w:rsidRDefault="002A0A6C" w:rsidP="002A0A6C">
      <w:pPr>
        <w:suppressAutoHyphens/>
        <w:autoSpaceDE w:val="0"/>
        <w:ind w:firstLine="851"/>
        <w:jc w:val="both"/>
        <w:rPr>
          <w:rFonts w:ascii="Arial" w:hAnsi="Arial" w:cs="Arial"/>
        </w:rPr>
      </w:pPr>
      <w:r w:rsidRPr="00F52A0E">
        <w:rPr>
          <w:rFonts w:ascii="Arial" w:hAnsi="Arial" w:cs="Arial"/>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A0A6C" w:rsidRPr="00F52A0E" w:rsidRDefault="002A0A6C" w:rsidP="002A0A6C">
      <w:pPr>
        <w:suppressAutoHyphens/>
        <w:autoSpaceDE w:val="0"/>
        <w:ind w:firstLine="851"/>
        <w:jc w:val="both"/>
        <w:rPr>
          <w:rFonts w:ascii="Arial" w:hAnsi="Arial" w:cs="Arial"/>
        </w:rPr>
      </w:pPr>
      <w:r w:rsidRPr="00F52A0E">
        <w:rPr>
          <w:rFonts w:ascii="Arial" w:hAnsi="Arial" w:cs="Arial"/>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A0A6C" w:rsidRPr="00F52A0E" w:rsidRDefault="002A0A6C" w:rsidP="002A0A6C">
      <w:pPr>
        <w:suppressAutoHyphens/>
        <w:autoSpaceDE w:val="0"/>
        <w:ind w:firstLine="851"/>
        <w:jc w:val="both"/>
        <w:rPr>
          <w:rFonts w:ascii="Arial" w:hAnsi="Arial" w:cs="Arial"/>
        </w:rPr>
      </w:pPr>
      <w:r w:rsidRPr="00F52A0E">
        <w:rPr>
          <w:rFonts w:ascii="Arial" w:hAnsi="Arial" w:cs="Arial"/>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A0A6C" w:rsidRPr="00F52A0E" w:rsidRDefault="002A0A6C" w:rsidP="002A0A6C">
      <w:pPr>
        <w:suppressAutoHyphens/>
        <w:autoSpaceDE w:val="0"/>
        <w:ind w:firstLine="851"/>
        <w:jc w:val="both"/>
        <w:rPr>
          <w:rFonts w:ascii="Arial" w:hAnsi="Arial" w:cs="Arial"/>
        </w:rPr>
      </w:pPr>
      <w:r w:rsidRPr="00F52A0E">
        <w:rPr>
          <w:rFonts w:ascii="Arial" w:hAnsi="Arial" w:cs="Arial"/>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A0A6C" w:rsidRDefault="002A0A6C" w:rsidP="002A0A6C">
      <w:pPr>
        <w:suppressAutoHyphens/>
        <w:autoSpaceDE w:val="0"/>
        <w:ind w:firstLine="851"/>
        <w:jc w:val="both"/>
        <w:rPr>
          <w:rFonts w:ascii="Arial" w:hAnsi="Arial" w:cs="Arial"/>
        </w:rPr>
      </w:pPr>
      <w:r w:rsidRPr="00F52A0E">
        <w:rPr>
          <w:rFonts w:ascii="Arial" w:hAnsi="Arial" w:cs="Arial"/>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w:t>
      </w:r>
      <w:r>
        <w:rPr>
          <w:rFonts w:ascii="Arial" w:hAnsi="Arial" w:cs="Arial"/>
        </w:rPr>
        <w:t>ения за доставленные неудобства;</w:t>
      </w:r>
    </w:p>
    <w:p w:rsidR="002A0A6C" w:rsidRPr="0008195A" w:rsidRDefault="002A0A6C" w:rsidP="002A0A6C">
      <w:pPr>
        <w:suppressAutoHyphens/>
        <w:autoSpaceDE w:val="0"/>
        <w:ind w:firstLine="851"/>
        <w:jc w:val="both"/>
        <w:rPr>
          <w:rFonts w:ascii="Arial" w:hAnsi="Arial" w:cs="Arial"/>
          <w:color w:val="00B0F0"/>
        </w:rPr>
      </w:pPr>
      <w:r w:rsidRPr="0008195A">
        <w:rPr>
          <w:rFonts w:ascii="Arial" w:hAnsi="Arial" w:cs="Arial"/>
          <w:color w:val="00B0F0"/>
        </w:rPr>
        <w:t>Предоставления на бумажном носителе документов и информации, электронные образцы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A0A6C" w:rsidRPr="00F52A0E" w:rsidRDefault="002A0A6C" w:rsidP="002A0A6C">
      <w:pPr>
        <w:suppressAutoHyphens/>
        <w:autoSpaceDE w:val="0"/>
        <w:ind w:firstLine="851"/>
        <w:jc w:val="both"/>
        <w:rPr>
          <w:rFonts w:ascii="Arial" w:hAnsi="Arial" w:cs="Arial"/>
        </w:rPr>
      </w:pPr>
      <w:r w:rsidRPr="00F52A0E">
        <w:rPr>
          <w:rFonts w:ascii="Arial" w:hAnsi="Arial" w:cs="Arial"/>
        </w:rPr>
        <w:t xml:space="preserve">Органу местного самоуправления запрещается отказывать в приеме запроса и иных документов, необходимых для предоставления муниципальной </w:t>
      </w:r>
      <w:r w:rsidRPr="00F52A0E">
        <w:rPr>
          <w:rFonts w:ascii="Arial" w:hAnsi="Arial" w:cs="Arial"/>
        </w:rPr>
        <w:lastRenderedPageBreak/>
        <w:t>услуги, а также в предоставлении муниципальной услуги в случае, если запрос и документы, необходимые для ее предоставления,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w:t>
      </w:r>
    </w:p>
    <w:p w:rsidR="002A0A6C" w:rsidRPr="00F52A0E" w:rsidRDefault="002A0A6C" w:rsidP="002A0A6C">
      <w:pPr>
        <w:suppressAutoHyphens/>
        <w:autoSpaceDE w:val="0"/>
        <w:ind w:firstLine="851"/>
        <w:jc w:val="both"/>
        <w:rPr>
          <w:rFonts w:ascii="Arial" w:hAnsi="Arial" w:cs="Arial"/>
        </w:rPr>
      </w:pPr>
      <w:r w:rsidRPr="00F52A0E">
        <w:rPr>
          <w:rFonts w:ascii="Arial" w:hAnsi="Arial" w:cs="Arial"/>
        </w:rPr>
        <w:t>2.9.</w:t>
      </w:r>
      <w:r w:rsidRPr="00F52A0E">
        <w:rPr>
          <w:rFonts w:ascii="Arial" w:hAnsi="Arial" w:cs="Arial"/>
        </w:rPr>
        <w:tab/>
        <w:t>Исчерпывающий перечень оснований для отказа в приеме документов, необходимых для предоставления муниципальной услуги.</w:t>
      </w:r>
    </w:p>
    <w:p w:rsidR="002A0A6C" w:rsidRDefault="002A0A6C" w:rsidP="002A0A6C">
      <w:pPr>
        <w:pStyle w:val="2"/>
        <w:tabs>
          <w:tab w:val="left" w:pos="1134"/>
        </w:tabs>
        <w:suppressAutoHyphens/>
        <w:ind w:firstLine="709"/>
        <w:jc w:val="both"/>
        <w:rPr>
          <w:rFonts w:ascii="Arial" w:hAnsi="Arial" w:cs="Arial"/>
          <w:sz w:val="24"/>
          <w:szCs w:val="24"/>
        </w:rPr>
      </w:pPr>
      <w:r w:rsidRPr="00F52A0E">
        <w:rPr>
          <w:rFonts w:ascii="Arial" w:hAnsi="Arial" w:cs="Arial"/>
          <w:sz w:val="24"/>
          <w:szCs w:val="24"/>
        </w:rPr>
        <w:t>Основания для отказа в приеме документов отсутствуют. Поступившее заявление подлежит обязательному приему.</w:t>
      </w:r>
    </w:p>
    <w:p w:rsidR="002A0A6C" w:rsidRPr="00AA6FA4" w:rsidRDefault="002A0A6C" w:rsidP="002A0A6C">
      <w:pPr>
        <w:shd w:val="clear" w:color="auto" w:fill="FFFFFF"/>
        <w:ind w:firstLine="540"/>
        <w:rPr>
          <w:rFonts w:ascii="Arial" w:hAnsi="Arial" w:cs="Arial"/>
          <w:color w:val="002060"/>
        </w:rPr>
      </w:pPr>
      <w:r>
        <w:rPr>
          <w:rFonts w:ascii="Arial" w:hAnsi="Arial" w:cs="Arial"/>
          <w:color w:val="002060"/>
        </w:rPr>
        <w:t xml:space="preserve">    </w:t>
      </w:r>
      <w:r w:rsidRPr="00AA6FA4">
        <w:rPr>
          <w:rFonts w:ascii="Arial" w:hAnsi="Arial" w:cs="Arial"/>
          <w:color w:val="002060"/>
        </w:rPr>
        <w:t>1.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2A0A6C" w:rsidRPr="00AA6FA4" w:rsidRDefault="002A0A6C" w:rsidP="002A0A6C">
      <w:pPr>
        <w:rPr>
          <w:rFonts w:ascii="Arial" w:hAnsi="Arial" w:cs="Arial"/>
          <w:color w:val="002060"/>
        </w:rPr>
      </w:pPr>
      <w:r>
        <w:rPr>
          <w:rFonts w:ascii="Arial" w:hAnsi="Arial" w:cs="Arial"/>
          <w:color w:val="002060"/>
        </w:rPr>
        <w:t xml:space="preserve">           </w:t>
      </w:r>
      <w:r w:rsidRPr="00AA6FA4">
        <w:rPr>
          <w:rFonts w:ascii="Arial" w:hAnsi="Arial" w:cs="Arial"/>
          <w:color w:val="002060"/>
        </w:rPr>
        <w:t>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w:t>
      </w:r>
      <w:hyperlink r:id="rId8" w:anchor="dst101445" w:history="1">
        <w:r w:rsidRPr="00AA6FA4">
          <w:rPr>
            <w:rStyle w:val="a9"/>
            <w:rFonts w:ascii="Arial" w:hAnsi="Arial" w:cs="Arial"/>
            <w:color w:val="002060"/>
          </w:rPr>
          <w:t>порядка</w:t>
        </w:r>
      </w:hyperlink>
      <w:r w:rsidRPr="00AA6FA4">
        <w:rPr>
          <w:rFonts w:ascii="Arial" w:hAnsi="Arial" w:cs="Arial"/>
          <w:color w:val="002060"/>
        </w:rPr>
        <w:t> обжалования данного судебного решения.</w:t>
      </w:r>
    </w:p>
    <w:p w:rsidR="002A0A6C" w:rsidRPr="00AA6FA4" w:rsidRDefault="002A0A6C" w:rsidP="002A0A6C">
      <w:pPr>
        <w:rPr>
          <w:rFonts w:ascii="Arial" w:hAnsi="Arial" w:cs="Arial"/>
          <w:color w:val="002060"/>
        </w:rPr>
      </w:pPr>
      <w:r>
        <w:rPr>
          <w:rFonts w:ascii="Arial" w:hAnsi="Arial" w:cs="Arial"/>
          <w:color w:val="002060"/>
        </w:rPr>
        <w:t xml:space="preserve">          </w:t>
      </w:r>
      <w:r w:rsidRPr="00AA6FA4">
        <w:rPr>
          <w:rFonts w:ascii="Arial" w:hAnsi="Arial" w:cs="Arial"/>
          <w:color w:val="002060"/>
        </w:rPr>
        <w:t>3. Государственный орган,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2A0A6C" w:rsidRPr="00AA6FA4" w:rsidRDefault="002A0A6C" w:rsidP="002A0A6C">
      <w:pPr>
        <w:rPr>
          <w:rFonts w:ascii="Arial" w:hAnsi="Arial" w:cs="Arial"/>
          <w:color w:val="002060"/>
        </w:rPr>
      </w:pPr>
      <w:r>
        <w:rPr>
          <w:rFonts w:ascii="Arial" w:hAnsi="Arial" w:cs="Arial"/>
          <w:color w:val="002060"/>
        </w:rPr>
        <w:t xml:space="preserve">         </w:t>
      </w:r>
      <w:r w:rsidRPr="00AA6FA4">
        <w:rPr>
          <w:rFonts w:ascii="Arial" w:hAnsi="Arial" w:cs="Arial"/>
          <w:color w:val="002060"/>
        </w:rPr>
        <w:t>4. В случае,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2A0A6C" w:rsidRPr="00AA6FA4" w:rsidRDefault="002A0A6C" w:rsidP="002A0A6C">
      <w:pPr>
        <w:rPr>
          <w:rFonts w:ascii="Arial" w:hAnsi="Arial" w:cs="Arial"/>
          <w:color w:val="002060"/>
        </w:rPr>
      </w:pPr>
      <w:r>
        <w:rPr>
          <w:rFonts w:ascii="Arial" w:hAnsi="Arial" w:cs="Arial"/>
          <w:color w:val="002060"/>
        </w:rPr>
        <w:t xml:space="preserve">         </w:t>
      </w:r>
      <w:r w:rsidRPr="00AA6FA4">
        <w:rPr>
          <w:rFonts w:ascii="Arial" w:hAnsi="Arial" w:cs="Arial"/>
          <w:color w:val="002060"/>
        </w:rPr>
        <w:t>4.1. В случае,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2A0A6C" w:rsidRPr="00AA6FA4" w:rsidRDefault="002A0A6C" w:rsidP="002A0A6C">
      <w:pPr>
        <w:rPr>
          <w:rFonts w:ascii="Arial" w:hAnsi="Arial" w:cs="Arial"/>
          <w:color w:val="002060"/>
        </w:rPr>
      </w:pPr>
      <w:r>
        <w:rPr>
          <w:rFonts w:ascii="Arial" w:hAnsi="Arial" w:cs="Arial"/>
          <w:color w:val="002060"/>
        </w:rPr>
        <w:t xml:space="preserve">         </w:t>
      </w:r>
      <w:r w:rsidRPr="00AA6FA4">
        <w:rPr>
          <w:rFonts w:ascii="Arial" w:hAnsi="Arial" w:cs="Arial"/>
          <w:color w:val="002060"/>
        </w:rPr>
        <w:t>5.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2A0A6C" w:rsidRPr="00AA6FA4" w:rsidRDefault="002A0A6C" w:rsidP="002A0A6C">
      <w:pPr>
        <w:rPr>
          <w:rFonts w:ascii="Arial" w:hAnsi="Arial" w:cs="Arial"/>
          <w:color w:val="002060"/>
        </w:rPr>
      </w:pPr>
      <w:r>
        <w:rPr>
          <w:rFonts w:ascii="Arial" w:hAnsi="Arial" w:cs="Arial"/>
          <w:color w:val="002060"/>
        </w:rPr>
        <w:t xml:space="preserve">        </w:t>
      </w:r>
      <w:r w:rsidRPr="00AA6FA4">
        <w:rPr>
          <w:rFonts w:ascii="Arial" w:hAnsi="Arial" w:cs="Arial"/>
          <w:color w:val="002060"/>
        </w:rPr>
        <w:t>5.1. В случае поступления в государственный орган, орган местного самоуправления или должностному лицу письменного обращения, содержащего вопрос, ответ на который размещен в соответствии с </w:t>
      </w:r>
      <w:hyperlink r:id="rId9" w:anchor="dst16" w:history="1">
        <w:r w:rsidRPr="00AA6FA4">
          <w:rPr>
            <w:rStyle w:val="a9"/>
            <w:rFonts w:ascii="Arial" w:hAnsi="Arial" w:cs="Arial"/>
            <w:color w:val="002060"/>
          </w:rPr>
          <w:t xml:space="preserve">частью 4 статьи </w:t>
        </w:r>
        <w:r w:rsidRPr="00AA6FA4">
          <w:rPr>
            <w:rStyle w:val="a9"/>
            <w:rFonts w:ascii="Arial" w:hAnsi="Arial" w:cs="Arial"/>
            <w:color w:val="002060"/>
          </w:rPr>
          <w:lastRenderedPageBreak/>
          <w:t>10</w:t>
        </w:r>
      </w:hyperlink>
      <w:r w:rsidRPr="00AA6FA4">
        <w:rPr>
          <w:rFonts w:ascii="Arial" w:hAnsi="Arial" w:cs="Arial"/>
          <w:color w:val="002060"/>
        </w:rPr>
        <w:t> настоящего Федерального закона на официальном сайте данных государственного органа или органа местного самоуправления в информационно-телекоммуникационной сети "Интернет", гражданину, направившему обращение, в течение семи дней со дня регистрации обращения сообщается электронный адрес официального сайта в информационно-телекоммуникационной сети "Интернет", на котором размещен ответ на вопрос, поставленный в обращении, при этом обращение, содержащее обжалование судебного решения, не возвращается.</w:t>
      </w:r>
    </w:p>
    <w:p w:rsidR="002A0A6C" w:rsidRPr="00AA6FA4" w:rsidRDefault="002A0A6C" w:rsidP="002A0A6C">
      <w:pPr>
        <w:rPr>
          <w:rFonts w:ascii="Arial" w:hAnsi="Arial" w:cs="Arial"/>
          <w:color w:val="002060"/>
        </w:rPr>
      </w:pPr>
      <w:r>
        <w:rPr>
          <w:rFonts w:ascii="Arial" w:hAnsi="Arial" w:cs="Arial"/>
          <w:color w:val="002060"/>
        </w:rPr>
        <w:t xml:space="preserve">        </w:t>
      </w:r>
      <w:r w:rsidRPr="00AA6FA4">
        <w:rPr>
          <w:rFonts w:ascii="Arial" w:hAnsi="Arial" w:cs="Arial"/>
          <w:color w:val="002060"/>
        </w:rPr>
        <w:t>6.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0" w:history="1">
        <w:r w:rsidRPr="00AA6FA4">
          <w:rPr>
            <w:rStyle w:val="a9"/>
            <w:rFonts w:ascii="Arial" w:hAnsi="Arial" w:cs="Arial"/>
            <w:color w:val="002060"/>
          </w:rPr>
          <w:t>тайну</w:t>
        </w:r>
      </w:hyperlink>
      <w:r w:rsidRPr="00AA6FA4">
        <w:rPr>
          <w:rFonts w:ascii="Arial" w:hAnsi="Arial" w:cs="Arial"/>
          <w:color w:val="002060"/>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2A0A6C" w:rsidRPr="00F52A0E" w:rsidRDefault="002A0A6C" w:rsidP="002A0A6C">
      <w:pPr>
        <w:tabs>
          <w:tab w:val="left" w:pos="1276"/>
        </w:tabs>
        <w:suppressAutoHyphens/>
        <w:autoSpaceDE w:val="0"/>
        <w:autoSpaceDN w:val="0"/>
        <w:adjustRightInd w:val="0"/>
        <w:ind w:firstLine="709"/>
        <w:jc w:val="both"/>
        <w:outlineLvl w:val="2"/>
        <w:rPr>
          <w:rFonts w:ascii="Arial" w:hAnsi="Arial" w:cs="Arial"/>
        </w:rPr>
      </w:pPr>
      <w:r w:rsidRPr="00F52A0E">
        <w:rPr>
          <w:rFonts w:ascii="Arial" w:hAnsi="Arial" w:cs="Arial"/>
        </w:rPr>
        <w:t>2.10. Исчерпывающий перечень оснований для отказа в предоставлении муниципальной услуги.</w:t>
      </w:r>
    </w:p>
    <w:p w:rsidR="002A0A6C" w:rsidRPr="00F52A0E" w:rsidRDefault="002A0A6C" w:rsidP="002A0A6C">
      <w:pPr>
        <w:suppressAutoHyphens/>
        <w:autoSpaceDE w:val="0"/>
        <w:autoSpaceDN w:val="0"/>
        <w:adjustRightInd w:val="0"/>
        <w:ind w:firstLine="709"/>
        <w:jc w:val="both"/>
        <w:rPr>
          <w:rFonts w:ascii="Arial" w:hAnsi="Arial" w:cs="Arial"/>
        </w:rPr>
      </w:pPr>
      <w:bookmarkStart w:id="0" w:name="sub_2702"/>
      <w:r w:rsidRPr="00F52A0E">
        <w:rPr>
          <w:rFonts w:ascii="Arial" w:hAnsi="Arial" w:cs="Arial"/>
        </w:rPr>
        <w:t>Заявителю отказывается в предоставлении муниципальной услуги в случае:</w:t>
      </w:r>
    </w:p>
    <w:p w:rsidR="002A0A6C" w:rsidRPr="00F52A0E" w:rsidRDefault="002A0A6C" w:rsidP="002A0A6C">
      <w:pPr>
        <w:numPr>
          <w:ilvl w:val="0"/>
          <w:numId w:val="1"/>
        </w:numPr>
        <w:suppressAutoHyphens/>
        <w:autoSpaceDE w:val="0"/>
        <w:autoSpaceDN w:val="0"/>
        <w:adjustRightInd w:val="0"/>
        <w:ind w:left="0" w:firstLine="709"/>
        <w:jc w:val="both"/>
        <w:rPr>
          <w:rFonts w:ascii="Arial" w:hAnsi="Arial" w:cs="Arial"/>
          <w:color w:val="000000"/>
        </w:rPr>
      </w:pPr>
      <w:r w:rsidRPr="00F52A0E">
        <w:rPr>
          <w:rFonts w:ascii="Arial" w:hAnsi="Arial" w:cs="Arial"/>
          <w:color w:val="000000"/>
        </w:rPr>
        <w:t>заявление и документы к нему поданы с нарушением требований, установленных пунктом 2.7.1 Административного регламента;</w:t>
      </w:r>
    </w:p>
    <w:p w:rsidR="002A0A6C" w:rsidRPr="00F52A0E" w:rsidRDefault="002A0A6C" w:rsidP="002A0A6C">
      <w:pPr>
        <w:suppressAutoHyphens/>
        <w:ind w:firstLine="709"/>
        <w:jc w:val="both"/>
        <w:rPr>
          <w:rFonts w:ascii="Arial" w:hAnsi="Arial" w:cs="Arial"/>
          <w:color w:val="000000"/>
        </w:rPr>
      </w:pPr>
      <w:r w:rsidRPr="00F52A0E">
        <w:rPr>
          <w:rFonts w:ascii="Arial" w:hAnsi="Arial" w:cs="Arial"/>
          <w:color w:val="000000"/>
        </w:rPr>
        <w:t>2) в заявлении указан вид объекта, не предусмотренный Порядком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постановлением Администрации Алтайского края от 02.07.2015 № 266.</w:t>
      </w:r>
    </w:p>
    <w:p w:rsidR="002A0A6C" w:rsidRPr="00F52A0E" w:rsidRDefault="002A0A6C" w:rsidP="002A0A6C">
      <w:pPr>
        <w:suppressAutoHyphens/>
        <w:autoSpaceDE w:val="0"/>
        <w:autoSpaceDN w:val="0"/>
        <w:adjustRightInd w:val="0"/>
        <w:ind w:firstLine="709"/>
        <w:jc w:val="both"/>
        <w:rPr>
          <w:rFonts w:ascii="Arial" w:hAnsi="Arial" w:cs="Arial"/>
          <w:color w:val="000000"/>
        </w:rPr>
      </w:pPr>
      <w:r w:rsidRPr="00F52A0E">
        <w:rPr>
          <w:rFonts w:ascii="Arial" w:hAnsi="Arial" w:cs="Arial"/>
          <w:color w:val="000000"/>
        </w:rPr>
        <w:t>3) начаты работы по предоставлению на торгах либо без проведения торгов земельного участка, в отношении которого подано заявление о предоставлении разрешения на производство земляных работ, в том числе поданы заявления о заключении соглашения об установлении сервитута, о заключении соглашения о перераспределении земельных участков, о выдаче разрешения на использование земель или земельного участка, находящихся в государственной или муниципальной собственности, имеются решения о проведении аукциона, об утверждении схемы расположения земельного участка, о предварительном согласовании предоставления земельного участка или предварительном согласовании места размещения объекта, заключено соглашение об установлении сервитута в отношении земельного участка, имеется согласие на заключение соглашение о перераспределении земельных участков;</w:t>
      </w:r>
    </w:p>
    <w:p w:rsidR="002A0A6C" w:rsidRPr="00F52A0E" w:rsidRDefault="002A0A6C" w:rsidP="002A0A6C">
      <w:pPr>
        <w:suppressAutoHyphens/>
        <w:autoSpaceDE w:val="0"/>
        <w:autoSpaceDN w:val="0"/>
        <w:adjustRightInd w:val="0"/>
        <w:ind w:firstLine="709"/>
        <w:jc w:val="both"/>
        <w:rPr>
          <w:rFonts w:ascii="Arial" w:hAnsi="Arial" w:cs="Arial"/>
          <w:color w:val="000000"/>
        </w:rPr>
      </w:pPr>
      <w:r w:rsidRPr="00F52A0E">
        <w:rPr>
          <w:rFonts w:ascii="Arial" w:hAnsi="Arial" w:cs="Arial"/>
          <w:color w:val="000000"/>
        </w:rPr>
        <w:t>4) земельный участок (часть земельного участка), находящийся в государственной или муниципальной собственности, в отношении которого подано заявление о согласовании размещения объекта, предоставлен физическому или юридическому лицу;</w:t>
      </w:r>
    </w:p>
    <w:p w:rsidR="002A0A6C" w:rsidRPr="00F52A0E" w:rsidRDefault="002A0A6C" w:rsidP="002A0A6C">
      <w:pPr>
        <w:suppressAutoHyphens/>
        <w:autoSpaceDE w:val="0"/>
        <w:autoSpaceDN w:val="0"/>
        <w:adjustRightInd w:val="0"/>
        <w:ind w:firstLine="709"/>
        <w:jc w:val="both"/>
        <w:rPr>
          <w:rFonts w:ascii="Arial" w:hAnsi="Arial" w:cs="Arial"/>
          <w:color w:val="000000"/>
        </w:rPr>
      </w:pPr>
      <w:r w:rsidRPr="00F52A0E">
        <w:rPr>
          <w:rFonts w:ascii="Arial" w:hAnsi="Arial" w:cs="Arial"/>
          <w:color w:val="000000"/>
        </w:rPr>
        <w:t>5) наличие ранее принятого решения о согласовании размещения объекта на землях или земельных участках, на которых планируется размещение объектов;</w:t>
      </w:r>
    </w:p>
    <w:p w:rsidR="002A0A6C" w:rsidRPr="00F52A0E" w:rsidRDefault="002A0A6C" w:rsidP="002A0A6C">
      <w:pPr>
        <w:suppressAutoHyphens/>
        <w:autoSpaceDE w:val="0"/>
        <w:autoSpaceDN w:val="0"/>
        <w:adjustRightInd w:val="0"/>
        <w:ind w:firstLine="709"/>
        <w:jc w:val="both"/>
        <w:rPr>
          <w:rFonts w:ascii="Arial" w:hAnsi="Arial" w:cs="Arial"/>
          <w:color w:val="000000"/>
        </w:rPr>
      </w:pPr>
      <w:r w:rsidRPr="00F52A0E">
        <w:rPr>
          <w:rFonts w:ascii="Arial" w:hAnsi="Arial" w:cs="Arial"/>
          <w:color w:val="000000"/>
        </w:rPr>
        <w:t>6) размещение такого объекта не допускается в соответствии с документами территориального планирования, документацией по планировке территории, правилами землепользования и застройки, правилами благоустройства и иными нормативными правовыми актами.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Решение об отказе должно содержать основания отказа с обязательной ссылкой на нарушения, предусмотренные настоящим пунктом.</w:t>
      </w:r>
    </w:p>
    <w:p w:rsidR="002A0A6C" w:rsidRPr="00F52A0E" w:rsidRDefault="002A0A6C" w:rsidP="002A0A6C">
      <w:pPr>
        <w:pStyle w:val="2"/>
        <w:tabs>
          <w:tab w:val="left" w:pos="1134"/>
        </w:tabs>
        <w:suppressAutoHyphens/>
        <w:ind w:firstLine="709"/>
        <w:jc w:val="both"/>
        <w:rPr>
          <w:rFonts w:ascii="Arial" w:hAnsi="Arial" w:cs="Arial"/>
          <w:sz w:val="24"/>
          <w:szCs w:val="24"/>
        </w:rPr>
      </w:pPr>
      <w:bookmarkStart w:id="1" w:name="sub_2703"/>
      <w:bookmarkEnd w:id="0"/>
      <w:r w:rsidRPr="00F52A0E">
        <w:rPr>
          <w:rFonts w:ascii="Arial" w:hAnsi="Arial" w:cs="Arial"/>
          <w:sz w:val="24"/>
          <w:szCs w:val="24"/>
        </w:rPr>
        <w:t>Решение об отказе может быть обжаловано заявителем в судебном порядке.</w:t>
      </w:r>
    </w:p>
    <w:p w:rsidR="002A0A6C" w:rsidRPr="00F52A0E" w:rsidRDefault="002A0A6C" w:rsidP="002A0A6C">
      <w:pPr>
        <w:pStyle w:val="2"/>
        <w:tabs>
          <w:tab w:val="left" w:pos="1134"/>
        </w:tabs>
        <w:suppressAutoHyphens/>
        <w:ind w:firstLine="709"/>
        <w:jc w:val="both"/>
        <w:rPr>
          <w:rFonts w:ascii="Arial" w:hAnsi="Arial" w:cs="Arial"/>
          <w:sz w:val="24"/>
          <w:szCs w:val="24"/>
        </w:rPr>
      </w:pPr>
      <w:r w:rsidRPr="00F52A0E">
        <w:rPr>
          <w:rFonts w:ascii="Arial" w:hAnsi="Arial" w:cs="Arial"/>
          <w:sz w:val="24"/>
          <w:szCs w:val="24"/>
        </w:rPr>
        <w:t>2.10.1.  Исчерпывающий перечень оснований для отказа в приостановлении муниципальной услуги.</w:t>
      </w:r>
    </w:p>
    <w:p w:rsidR="002A0A6C" w:rsidRPr="00F52A0E" w:rsidRDefault="002A0A6C" w:rsidP="002A0A6C">
      <w:pPr>
        <w:pStyle w:val="2"/>
        <w:tabs>
          <w:tab w:val="left" w:pos="1134"/>
        </w:tabs>
        <w:suppressAutoHyphens/>
        <w:ind w:firstLine="709"/>
        <w:jc w:val="both"/>
        <w:rPr>
          <w:rFonts w:ascii="Arial" w:hAnsi="Arial" w:cs="Arial"/>
          <w:sz w:val="24"/>
          <w:szCs w:val="24"/>
        </w:rPr>
      </w:pPr>
      <w:r w:rsidRPr="00F52A0E">
        <w:rPr>
          <w:rFonts w:ascii="Arial" w:hAnsi="Arial" w:cs="Arial"/>
          <w:sz w:val="24"/>
          <w:szCs w:val="24"/>
        </w:rPr>
        <w:lastRenderedPageBreak/>
        <w:t>Основания для приостановления предоставления муниципальной услуги отсутствуют.</w:t>
      </w:r>
    </w:p>
    <w:p w:rsidR="002A0A6C" w:rsidRPr="00F52A0E" w:rsidRDefault="002A0A6C" w:rsidP="002A0A6C">
      <w:pPr>
        <w:suppressAutoHyphens/>
        <w:autoSpaceDE w:val="0"/>
        <w:ind w:firstLine="709"/>
        <w:jc w:val="both"/>
        <w:rPr>
          <w:rFonts w:ascii="Arial" w:hAnsi="Arial" w:cs="Arial"/>
        </w:rPr>
      </w:pPr>
      <w:r w:rsidRPr="00F52A0E">
        <w:rPr>
          <w:rFonts w:ascii="Arial" w:hAnsi="Arial" w:cs="Arial"/>
        </w:rPr>
        <w:t>2.11. Перечень услуг, которые являются необходимыми и обязательными для предоставления муниципальной услуги.</w:t>
      </w:r>
    </w:p>
    <w:p w:rsidR="002A0A6C" w:rsidRPr="00F52A0E" w:rsidRDefault="002A0A6C" w:rsidP="002A0A6C">
      <w:pPr>
        <w:suppressAutoHyphens/>
        <w:autoSpaceDE w:val="0"/>
        <w:ind w:firstLine="709"/>
        <w:jc w:val="both"/>
        <w:rPr>
          <w:rFonts w:ascii="Arial" w:hAnsi="Arial" w:cs="Arial"/>
        </w:rPr>
      </w:pPr>
      <w:r w:rsidRPr="00F52A0E">
        <w:rPr>
          <w:rFonts w:ascii="Arial" w:hAnsi="Arial" w:cs="Arial"/>
        </w:rPr>
        <w:t>Необходимые и обязательные услуги, которые являются необходимыми для предоставления муниципальной услуги отсутствуют.</w:t>
      </w:r>
    </w:p>
    <w:bookmarkEnd w:id="1"/>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2.12. Порядок, размер и основания взимания государственной пошлины или иной платы, установленной за предоставление муниципальной услуги.</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Предоставление муниципальной услуги осуществляется бесплатно.</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2.13.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2A0A6C" w:rsidRPr="00F52A0E" w:rsidRDefault="002A0A6C" w:rsidP="002A0A6C">
      <w:pPr>
        <w:suppressAutoHyphens/>
        <w:autoSpaceDE w:val="0"/>
        <w:autoSpaceDN w:val="0"/>
        <w:adjustRightInd w:val="0"/>
        <w:ind w:firstLine="709"/>
        <w:jc w:val="both"/>
        <w:outlineLvl w:val="2"/>
        <w:rPr>
          <w:rFonts w:ascii="Arial" w:hAnsi="Arial" w:cs="Arial"/>
        </w:rPr>
      </w:pPr>
      <w:r w:rsidRPr="00F52A0E">
        <w:rPr>
          <w:rFonts w:ascii="Arial" w:hAnsi="Arial" w:cs="Arial"/>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2.14. Срок регистрации заявления о предоставлении муниципальной услуги.</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Регистрация заявления, поданного заявителем, в том числе в электронном виде, осуществляется в день приема.</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2.15. Требования к помещениям, в которых предоставляется муниципальная услуга, к местам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2A0A6C" w:rsidRPr="00F52A0E" w:rsidRDefault="002A0A6C" w:rsidP="002A0A6C">
      <w:pPr>
        <w:suppressAutoHyphens/>
        <w:autoSpaceDE w:val="0"/>
        <w:autoSpaceDN w:val="0"/>
        <w:adjustRightInd w:val="0"/>
        <w:ind w:firstLine="720"/>
        <w:jc w:val="both"/>
        <w:outlineLvl w:val="2"/>
        <w:rPr>
          <w:rFonts w:ascii="Arial" w:hAnsi="Arial" w:cs="Arial"/>
        </w:rPr>
      </w:pPr>
      <w:r w:rsidRPr="00F52A0E">
        <w:rPr>
          <w:rFonts w:ascii="Arial" w:hAnsi="Arial" w:cs="Arial"/>
        </w:rPr>
        <w:t>2.15.1. Помещение, в котором осуществляется прием заявителей, должно обеспечивать:</w:t>
      </w:r>
    </w:p>
    <w:p w:rsidR="002A0A6C" w:rsidRPr="00F52A0E" w:rsidRDefault="002A0A6C" w:rsidP="002A0A6C">
      <w:pPr>
        <w:suppressAutoHyphens/>
        <w:autoSpaceDE w:val="0"/>
        <w:autoSpaceDN w:val="0"/>
        <w:adjustRightInd w:val="0"/>
        <w:ind w:firstLine="720"/>
        <w:jc w:val="both"/>
        <w:outlineLvl w:val="2"/>
        <w:rPr>
          <w:rFonts w:ascii="Arial" w:hAnsi="Arial" w:cs="Arial"/>
        </w:rPr>
      </w:pPr>
      <w:r w:rsidRPr="00F52A0E">
        <w:rPr>
          <w:rFonts w:ascii="Arial" w:hAnsi="Arial" w:cs="Arial"/>
        </w:rPr>
        <w:t>1) комфортное расположение заявителя и должностного лица Администрации сельсовета;</w:t>
      </w:r>
    </w:p>
    <w:p w:rsidR="002A0A6C" w:rsidRPr="00F52A0E" w:rsidRDefault="002A0A6C" w:rsidP="002A0A6C">
      <w:pPr>
        <w:suppressAutoHyphens/>
        <w:autoSpaceDE w:val="0"/>
        <w:autoSpaceDN w:val="0"/>
        <w:adjustRightInd w:val="0"/>
        <w:ind w:firstLine="720"/>
        <w:jc w:val="both"/>
        <w:outlineLvl w:val="2"/>
        <w:rPr>
          <w:rFonts w:ascii="Arial" w:hAnsi="Arial" w:cs="Arial"/>
        </w:rPr>
      </w:pPr>
      <w:r w:rsidRPr="00F52A0E">
        <w:rPr>
          <w:rFonts w:ascii="Arial" w:hAnsi="Arial" w:cs="Arial"/>
        </w:rPr>
        <w:t>2) возможность и удобство оформления заявителем письменного заявления;</w:t>
      </w:r>
    </w:p>
    <w:p w:rsidR="002A0A6C" w:rsidRPr="00F52A0E" w:rsidRDefault="002A0A6C" w:rsidP="002A0A6C">
      <w:pPr>
        <w:suppressAutoHyphens/>
        <w:autoSpaceDE w:val="0"/>
        <w:autoSpaceDN w:val="0"/>
        <w:adjustRightInd w:val="0"/>
        <w:ind w:firstLine="720"/>
        <w:jc w:val="both"/>
        <w:outlineLvl w:val="2"/>
        <w:rPr>
          <w:rFonts w:ascii="Arial" w:hAnsi="Arial" w:cs="Arial"/>
        </w:rPr>
      </w:pPr>
      <w:r w:rsidRPr="00F52A0E">
        <w:rPr>
          <w:rFonts w:ascii="Arial" w:hAnsi="Arial" w:cs="Arial"/>
        </w:rPr>
        <w:t>3) доступ к нормативным правовым актам, регулирующим предоставление муниципальной услуги;</w:t>
      </w:r>
    </w:p>
    <w:p w:rsidR="002A0A6C" w:rsidRPr="00F52A0E" w:rsidRDefault="002A0A6C" w:rsidP="002A0A6C">
      <w:pPr>
        <w:suppressAutoHyphens/>
        <w:autoSpaceDE w:val="0"/>
        <w:autoSpaceDN w:val="0"/>
        <w:adjustRightInd w:val="0"/>
        <w:ind w:firstLine="720"/>
        <w:jc w:val="both"/>
        <w:outlineLvl w:val="2"/>
        <w:rPr>
          <w:rFonts w:ascii="Arial" w:hAnsi="Arial" w:cs="Arial"/>
        </w:rPr>
      </w:pPr>
      <w:r w:rsidRPr="00F52A0E">
        <w:rPr>
          <w:rFonts w:ascii="Arial" w:hAnsi="Arial" w:cs="Arial"/>
        </w:rPr>
        <w:t>4) наличие информационных стендов с образцами заполнения заявлений и перечнем документов, необходимых для предоставления муниципальной услуги.</w:t>
      </w:r>
    </w:p>
    <w:p w:rsidR="002A0A6C" w:rsidRPr="00F52A0E" w:rsidRDefault="002A0A6C" w:rsidP="002A0A6C">
      <w:pPr>
        <w:suppressAutoHyphens/>
        <w:autoSpaceDE w:val="0"/>
        <w:autoSpaceDN w:val="0"/>
        <w:adjustRightInd w:val="0"/>
        <w:ind w:firstLine="720"/>
        <w:jc w:val="both"/>
        <w:outlineLvl w:val="2"/>
        <w:rPr>
          <w:rFonts w:ascii="Arial" w:hAnsi="Arial" w:cs="Arial"/>
        </w:rPr>
      </w:pPr>
      <w:r w:rsidRPr="00F52A0E">
        <w:rPr>
          <w:rFonts w:ascii="Arial" w:hAnsi="Arial" w:cs="Arial"/>
        </w:rPr>
        <w:t>2.15.2. Требования к обеспечению условий доступности муниципальной услуги для лиц с ограниченной возможностью:</w:t>
      </w:r>
    </w:p>
    <w:p w:rsidR="002A0A6C" w:rsidRPr="00F52A0E" w:rsidRDefault="002A0A6C" w:rsidP="002A0A6C">
      <w:pPr>
        <w:suppressAutoHyphens/>
        <w:autoSpaceDE w:val="0"/>
        <w:autoSpaceDN w:val="0"/>
        <w:adjustRightInd w:val="0"/>
        <w:ind w:firstLine="720"/>
        <w:jc w:val="both"/>
        <w:outlineLvl w:val="2"/>
        <w:rPr>
          <w:rFonts w:ascii="Arial" w:hAnsi="Arial" w:cs="Arial"/>
        </w:rPr>
      </w:pPr>
      <w:r w:rsidRPr="00F52A0E">
        <w:rPr>
          <w:rFonts w:ascii="Arial" w:hAnsi="Arial" w:cs="Arial"/>
        </w:rPr>
        <w:t xml:space="preserve">Органом местного самоуправления обеспечивается создание инвалидам условий доступности муниципальной услуги и объекта, в котором она предоставляется в соответствии с Федеральным законом от 24.11.1995 </w:t>
      </w:r>
      <w:r w:rsidRPr="00F52A0E">
        <w:rPr>
          <w:rFonts w:ascii="Arial" w:hAnsi="Arial" w:cs="Arial"/>
        </w:rPr>
        <w:br/>
        <w:t>№ 181-ФЗ «О социальной защите инвалидов в Российской Федерации», в том числе:</w:t>
      </w:r>
    </w:p>
    <w:p w:rsidR="002A0A6C" w:rsidRPr="00F52A0E" w:rsidRDefault="002A0A6C" w:rsidP="002A0A6C">
      <w:pPr>
        <w:suppressAutoHyphens/>
        <w:autoSpaceDE w:val="0"/>
        <w:autoSpaceDN w:val="0"/>
        <w:adjustRightInd w:val="0"/>
        <w:ind w:firstLine="720"/>
        <w:jc w:val="both"/>
        <w:outlineLvl w:val="2"/>
        <w:rPr>
          <w:rFonts w:ascii="Arial" w:hAnsi="Arial" w:cs="Arial"/>
        </w:rPr>
      </w:pPr>
      <w:r w:rsidRPr="00F52A0E">
        <w:rPr>
          <w:rFonts w:ascii="Arial" w:hAnsi="Arial" w:cs="Arial"/>
        </w:rPr>
        <w:t>возможность беспрепятственного входа в объект и выхода из него, содействие инвалиду при входе в объект и выходе из него, информирование инвалида о доступных маршрутах общественного транспорта;</w:t>
      </w:r>
    </w:p>
    <w:p w:rsidR="002A0A6C" w:rsidRPr="00F52A0E" w:rsidRDefault="002A0A6C" w:rsidP="002A0A6C">
      <w:pPr>
        <w:suppressAutoHyphens/>
        <w:autoSpaceDE w:val="0"/>
        <w:autoSpaceDN w:val="0"/>
        <w:adjustRightInd w:val="0"/>
        <w:ind w:firstLine="720"/>
        <w:jc w:val="both"/>
        <w:outlineLvl w:val="2"/>
        <w:rPr>
          <w:rFonts w:ascii="Arial" w:hAnsi="Arial" w:cs="Arial"/>
        </w:rPr>
      </w:pPr>
      <w:r w:rsidRPr="00F52A0E">
        <w:rPr>
          <w:rFonts w:ascii="Arial" w:hAnsi="Arial" w:cs="Arial"/>
        </w:rPr>
        <w:t>возможность посадки в транспортное средство и высадки из него перед входом в объект, в том числе с использованием кресла-коляски, при необходимости – с помощью работников объекта;</w:t>
      </w:r>
    </w:p>
    <w:p w:rsidR="002A0A6C" w:rsidRPr="00F52A0E" w:rsidRDefault="002A0A6C" w:rsidP="002A0A6C">
      <w:pPr>
        <w:suppressAutoHyphens/>
        <w:autoSpaceDE w:val="0"/>
        <w:autoSpaceDN w:val="0"/>
        <w:adjustRightInd w:val="0"/>
        <w:ind w:firstLine="720"/>
        <w:jc w:val="both"/>
        <w:outlineLvl w:val="2"/>
        <w:rPr>
          <w:rFonts w:ascii="Arial" w:hAnsi="Arial" w:cs="Arial"/>
        </w:rPr>
      </w:pPr>
      <w:r w:rsidRPr="00F52A0E">
        <w:rPr>
          <w:rFonts w:ascii="Arial" w:hAnsi="Arial" w:cs="Arial"/>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w:t>
      </w:r>
    </w:p>
    <w:p w:rsidR="002A0A6C" w:rsidRPr="00F52A0E" w:rsidRDefault="002A0A6C" w:rsidP="002A0A6C">
      <w:pPr>
        <w:suppressAutoHyphens/>
        <w:autoSpaceDE w:val="0"/>
        <w:autoSpaceDN w:val="0"/>
        <w:adjustRightInd w:val="0"/>
        <w:ind w:firstLine="720"/>
        <w:jc w:val="both"/>
        <w:outlineLvl w:val="2"/>
        <w:rPr>
          <w:rFonts w:ascii="Arial" w:hAnsi="Arial" w:cs="Arial"/>
        </w:rPr>
      </w:pPr>
      <w:r w:rsidRPr="00F52A0E">
        <w:rPr>
          <w:rFonts w:ascii="Arial" w:hAnsi="Arial" w:cs="Arial"/>
        </w:rPr>
        <w:t>сопровождение инвалидов, имеющих стойкие нарушения функции зрения и самостоятельного передвижения, по территории объекта;</w:t>
      </w:r>
    </w:p>
    <w:p w:rsidR="002A0A6C" w:rsidRPr="00F52A0E" w:rsidRDefault="002A0A6C" w:rsidP="002A0A6C">
      <w:pPr>
        <w:suppressAutoHyphens/>
        <w:autoSpaceDE w:val="0"/>
        <w:autoSpaceDN w:val="0"/>
        <w:adjustRightInd w:val="0"/>
        <w:ind w:firstLine="720"/>
        <w:jc w:val="both"/>
        <w:outlineLvl w:val="2"/>
        <w:rPr>
          <w:rFonts w:ascii="Arial" w:hAnsi="Arial" w:cs="Arial"/>
        </w:rPr>
      </w:pPr>
      <w:r w:rsidRPr="00F52A0E">
        <w:rPr>
          <w:rFonts w:ascii="Arial" w:hAnsi="Arial" w:cs="Arial"/>
        </w:rPr>
        <w:lastRenderedPageBreak/>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ее получения документов, о совершении других необходимых действий, а также иной помощи в преодолении барьеров, мешающих получению инвалидами муниципальной услуги наравне с другими лицами;</w:t>
      </w:r>
    </w:p>
    <w:p w:rsidR="002A0A6C" w:rsidRPr="00F52A0E" w:rsidRDefault="002A0A6C" w:rsidP="002A0A6C">
      <w:pPr>
        <w:suppressAutoHyphens/>
        <w:autoSpaceDE w:val="0"/>
        <w:autoSpaceDN w:val="0"/>
        <w:adjustRightInd w:val="0"/>
        <w:ind w:firstLine="720"/>
        <w:jc w:val="both"/>
        <w:outlineLvl w:val="2"/>
        <w:rPr>
          <w:rFonts w:ascii="Arial" w:hAnsi="Arial" w:cs="Arial"/>
        </w:rPr>
      </w:pPr>
      <w:r w:rsidRPr="00F52A0E">
        <w:rPr>
          <w:rFonts w:ascii="Arial" w:hAnsi="Arial" w:cs="Arial"/>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w:t>
      </w:r>
    </w:p>
    <w:p w:rsidR="002A0A6C" w:rsidRPr="00F52A0E" w:rsidRDefault="002A0A6C" w:rsidP="002A0A6C">
      <w:pPr>
        <w:suppressAutoHyphens/>
        <w:autoSpaceDE w:val="0"/>
        <w:autoSpaceDN w:val="0"/>
        <w:adjustRightInd w:val="0"/>
        <w:ind w:firstLine="720"/>
        <w:jc w:val="both"/>
        <w:outlineLvl w:val="2"/>
        <w:rPr>
          <w:rFonts w:ascii="Arial" w:hAnsi="Arial" w:cs="Arial"/>
        </w:rPr>
      </w:pPr>
      <w:r w:rsidRPr="00F52A0E">
        <w:rPr>
          <w:rFonts w:ascii="Arial" w:hAnsi="Arial" w:cs="Arial"/>
        </w:rPr>
        <w:t>обеспечение допуска на объект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Российской Федерации от 22.06.2015 № 368н «Об утверждении формы документа, подтверждающего специальное обучение собаки-проводника, и порядка его выдачи».</w:t>
      </w:r>
    </w:p>
    <w:p w:rsidR="002A0A6C" w:rsidRPr="00F52A0E" w:rsidRDefault="002A0A6C" w:rsidP="002A0A6C">
      <w:pPr>
        <w:suppressAutoHyphens/>
        <w:autoSpaceDE w:val="0"/>
        <w:autoSpaceDN w:val="0"/>
        <w:adjustRightInd w:val="0"/>
        <w:ind w:firstLine="720"/>
        <w:jc w:val="both"/>
        <w:outlineLvl w:val="2"/>
        <w:rPr>
          <w:rFonts w:ascii="Arial" w:hAnsi="Arial" w:cs="Arial"/>
        </w:rPr>
      </w:pPr>
      <w:r w:rsidRPr="00F52A0E">
        <w:rPr>
          <w:rFonts w:ascii="Arial" w:hAnsi="Arial" w:cs="Arial"/>
        </w:rPr>
        <w:t>На прилегающей к зданию территории оборудуются бесплатные места для парковки автотранспортных средств, в том числе для парковки специальных автотранспортных средств инвалидов.</w:t>
      </w:r>
    </w:p>
    <w:p w:rsidR="002A0A6C" w:rsidRPr="00F52A0E" w:rsidRDefault="002A0A6C" w:rsidP="002A0A6C">
      <w:pPr>
        <w:suppressAutoHyphens/>
        <w:autoSpaceDE w:val="0"/>
        <w:autoSpaceDN w:val="0"/>
        <w:adjustRightInd w:val="0"/>
        <w:ind w:firstLine="720"/>
        <w:jc w:val="both"/>
        <w:outlineLvl w:val="2"/>
        <w:rPr>
          <w:rFonts w:ascii="Arial" w:hAnsi="Arial" w:cs="Arial"/>
        </w:rPr>
      </w:pPr>
      <w:r w:rsidRPr="00F52A0E">
        <w:rPr>
          <w:rFonts w:ascii="Arial" w:hAnsi="Arial" w:cs="Arial"/>
        </w:rPr>
        <w:t>2.15.3. Информирование заявителей по предоставлению муниципальной услуги в части факта поступления заявления, его входящих регистрационных реквизитов, наименования структурного подразделения Администрации сельсовета, ответственного за его исполнение, и т.п. осуществляет специалист Администрации сельсовета.</w:t>
      </w:r>
    </w:p>
    <w:p w:rsidR="002A0A6C" w:rsidRPr="00F52A0E" w:rsidRDefault="002A0A6C" w:rsidP="002A0A6C">
      <w:pPr>
        <w:suppressAutoHyphens/>
        <w:ind w:firstLine="709"/>
        <w:jc w:val="both"/>
        <w:rPr>
          <w:rFonts w:ascii="Arial" w:hAnsi="Arial" w:cs="Arial"/>
        </w:rPr>
      </w:pPr>
      <w:r w:rsidRPr="00F52A0E">
        <w:rPr>
          <w:rFonts w:ascii="Arial" w:hAnsi="Arial" w:cs="Arial"/>
        </w:rPr>
        <w:t>2.15.4. Места информирования, предназначенные для ознакомления заявителей с информационными материалами, оборудуются стендами, стульями и столами для возможности оформления документов.</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 xml:space="preserve">2.15.5. На информационных стендах Администрации сельсовета размещается следующая информация: </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2) график (режим) работы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3) Административный регламент предоставления муниципальной услуги;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4) место нахождения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5) телефон для справок;</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6) адрес электронной почты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7) адрес официального интернет-сайта Администрации Кытмановского района Алтайского края,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8) порядок получения консультаций;</w:t>
      </w:r>
    </w:p>
    <w:p w:rsidR="002A0A6C" w:rsidRPr="00F52A0E" w:rsidRDefault="002A0A6C" w:rsidP="002A0A6C">
      <w:pPr>
        <w:suppressAutoHyphens/>
        <w:ind w:firstLine="709"/>
        <w:jc w:val="both"/>
        <w:rPr>
          <w:rFonts w:ascii="Arial" w:hAnsi="Arial" w:cs="Arial"/>
        </w:rPr>
      </w:pPr>
      <w:r w:rsidRPr="00F52A0E">
        <w:rPr>
          <w:rFonts w:ascii="Arial" w:hAnsi="Arial" w:cs="Arial"/>
        </w:rPr>
        <w:t>9) порядок обжалования решений, действий (бездействия) должностных лиц Администрации  сельсовета, предоставляющего муниципальную услугу.</w:t>
      </w:r>
    </w:p>
    <w:p w:rsidR="002A0A6C" w:rsidRPr="00F52A0E" w:rsidRDefault="002A0A6C" w:rsidP="002A0A6C">
      <w:pPr>
        <w:suppressAutoHyphens/>
        <w:ind w:firstLine="709"/>
        <w:jc w:val="both"/>
        <w:rPr>
          <w:rFonts w:ascii="Arial" w:hAnsi="Arial" w:cs="Arial"/>
        </w:rPr>
      </w:pPr>
      <w:r w:rsidRPr="00F52A0E">
        <w:rPr>
          <w:rFonts w:ascii="Arial" w:hAnsi="Arial" w:cs="Arial"/>
        </w:rPr>
        <w:lastRenderedPageBreak/>
        <w:t>2.15.6. Помещение для оказания муниципальной услуги должно быть оснащено стульями, столами. Количество мест ожидания определяется исходя из фактической нагрузки и возможности для размещения в здании.</w:t>
      </w:r>
    </w:p>
    <w:p w:rsidR="002A0A6C" w:rsidRPr="00F52A0E" w:rsidRDefault="002A0A6C" w:rsidP="002A0A6C">
      <w:pPr>
        <w:suppressAutoHyphens/>
        <w:ind w:firstLine="709"/>
        <w:jc w:val="both"/>
        <w:rPr>
          <w:rFonts w:ascii="Arial" w:hAnsi="Arial" w:cs="Arial"/>
        </w:rPr>
      </w:pPr>
      <w:r w:rsidRPr="00F52A0E">
        <w:rPr>
          <w:rFonts w:ascii="Arial" w:hAnsi="Arial" w:cs="Arial"/>
        </w:rPr>
        <w:t>2.15.7. Кабинет приема заявителей должен быть оборудован информационной табличкой (вывеской) с указанием номера кабинета, фамилии, имени, отчества и должности специалиста, ведущего прием, а также графика работы.</w:t>
      </w:r>
    </w:p>
    <w:p w:rsidR="002A0A6C" w:rsidRPr="00F52A0E" w:rsidRDefault="002A0A6C" w:rsidP="002A0A6C">
      <w:pPr>
        <w:suppressAutoHyphens/>
        <w:autoSpaceDE w:val="0"/>
        <w:autoSpaceDN w:val="0"/>
        <w:adjustRightInd w:val="0"/>
        <w:ind w:firstLine="709"/>
        <w:jc w:val="both"/>
        <w:outlineLvl w:val="2"/>
        <w:rPr>
          <w:rFonts w:ascii="Arial" w:hAnsi="Arial" w:cs="Arial"/>
        </w:rPr>
      </w:pPr>
      <w:r w:rsidRPr="00F52A0E">
        <w:rPr>
          <w:rFonts w:ascii="Arial" w:hAnsi="Arial" w:cs="Arial"/>
        </w:rPr>
        <w:t>2.16. Показатели доступности и качества муниципальной услуги.</w:t>
      </w:r>
    </w:p>
    <w:p w:rsidR="002A0A6C" w:rsidRPr="00F52A0E" w:rsidRDefault="002A0A6C" w:rsidP="002A0A6C">
      <w:pPr>
        <w:suppressAutoHyphens/>
        <w:autoSpaceDE w:val="0"/>
        <w:autoSpaceDN w:val="0"/>
        <w:adjustRightInd w:val="0"/>
        <w:ind w:firstLine="709"/>
        <w:jc w:val="both"/>
        <w:outlineLvl w:val="2"/>
        <w:rPr>
          <w:rFonts w:ascii="Arial" w:hAnsi="Arial" w:cs="Arial"/>
        </w:rPr>
      </w:pPr>
      <w:r w:rsidRPr="00F52A0E">
        <w:rPr>
          <w:rFonts w:ascii="Arial" w:hAnsi="Arial" w:cs="Arial"/>
        </w:rPr>
        <w:t>2.16.1. Целевые значения показателя доступности и качества муниципальной услуги.</w:t>
      </w:r>
    </w:p>
    <w:p w:rsidR="002A0A6C" w:rsidRPr="00F52A0E" w:rsidRDefault="002A0A6C" w:rsidP="002A0A6C">
      <w:pPr>
        <w:suppressAutoHyphens/>
        <w:autoSpaceDE w:val="0"/>
        <w:autoSpaceDN w:val="0"/>
        <w:adjustRightInd w:val="0"/>
        <w:ind w:firstLine="709"/>
        <w:jc w:val="both"/>
        <w:outlineLvl w:val="2"/>
        <w:rPr>
          <w:rFonts w:ascii="Arial" w:hAnsi="Arial" w:cs="Arial"/>
        </w:rPr>
      </w:pPr>
    </w:p>
    <w:tbl>
      <w:tblPr>
        <w:tblW w:w="9356" w:type="dxa"/>
        <w:tblInd w:w="70" w:type="dxa"/>
        <w:tblLayout w:type="fixed"/>
        <w:tblCellMar>
          <w:left w:w="70" w:type="dxa"/>
          <w:right w:w="70" w:type="dxa"/>
        </w:tblCellMar>
        <w:tblLook w:val="0000"/>
      </w:tblPr>
      <w:tblGrid>
        <w:gridCol w:w="6379"/>
        <w:gridCol w:w="2977"/>
      </w:tblGrid>
      <w:tr w:rsidR="002A0A6C" w:rsidRPr="00F52A0E" w:rsidTr="00AA0FCB">
        <w:trPr>
          <w:cantSplit/>
          <w:trHeight w:val="360"/>
        </w:trPr>
        <w:tc>
          <w:tcPr>
            <w:tcW w:w="6379" w:type="dxa"/>
            <w:vMerge w:val="restart"/>
            <w:tcBorders>
              <w:top w:val="single" w:sz="6" w:space="0" w:color="auto"/>
              <w:left w:val="single" w:sz="6" w:space="0" w:color="auto"/>
              <w:bottom w:val="nil"/>
              <w:right w:val="single" w:sz="6" w:space="0" w:color="auto"/>
            </w:tcBorders>
          </w:tcPr>
          <w:p w:rsidR="002A0A6C" w:rsidRPr="00F52A0E" w:rsidRDefault="002A0A6C" w:rsidP="00AA0FCB">
            <w:pPr>
              <w:suppressAutoHyphens/>
              <w:autoSpaceDE w:val="0"/>
              <w:autoSpaceDN w:val="0"/>
              <w:adjustRightInd w:val="0"/>
              <w:jc w:val="center"/>
              <w:outlineLvl w:val="2"/>
              <w:rPr>
                <w:rFonts w:ascii="Arial" w:hAnsi="Arial" w:cs="Arial"/>
              </w:rPr>
            </w:pPr>
            <w:r w:rsidRPr="00F52A0E">
              <w:rPr>
                <w:rFonts w:ascii="Arial" w:hAnsi="Arial" w:cs="Arial"/>
              </w:rPr>
              <w:t>Показатели качества и доступности</w:t>
            </w:r>
            <w:r w:rsidRPr="00F52A0E">
              <w:rPr>
                <w:rFonts w:ascii="Arial" w:hAnsi="Arial" w:cs="Arial"/>
              </w:rPr>
              <w:br/>
              <w:t>муниципальной услуги</w:t>
            </w:r>
          </w:p>
        </w:tc>
        <w:tc>
          <w:tcPr>
            <w:tcW w:w="2977" w:type="dxa"/>
            <w:vMerge w:val="restart"/>
            <w:tcBorders>
              <w:top w:val="single" w:sz="6" w:space="0" w:color="auto"/>
              <w:left w:val="single" w:sz="6" w:space="0" w:color="auto"/>
              <w:bottom w:val="nil"/>
              <w:right w:val="single" w:sz="6" w:space="0" w:color="auto"/>
            </w:tcBorders>
          </w:tcPr>
          <w:p w:rsidR="002A0A6C" w:rsidRPr="00F52A0E" w:rsidRDefault="002A0A6C" w:rsidP="00AA0FCB">
            <w:pPr>
              <w:pStyle w:val="ConsPlusCell"/>
              <w:suppressAutoHyphens/>
              <w:ind w:right="-63"/>
              <w:jc w:val="center"/>
              <w:rPr>
                <w:rFonts w:ascii="Arial" w:hAnsi="Arial" w:cs="Arial"/>
              </w:rPr>
            </w:pPr>
            <w:r w:rsidRPr="00F52A0E">
              <w:rPr>
                <w:rFonts w:ascii="Arial" w:hAnsi="Arial" w:cs="Arial"/>
              </w:rPr>
              <w:t xml:space="preserve">Целевое значение показателя </w:t>
            </w:r>
          </w:p>
        </w:tc>
      </w:tr>
      <w:tr w:rsidR="002A0A6C" w:rsidRPr="00F52A0E" w:rsidTr="00AA0FCB">
        <w:trPr>
          <w:cantSplit/>
          <w:trHeight w:val="360"/>
        </w:trPr>
        <w:tc>
          <w:tcPr>
            <w:tcW w:w="6379" w:type="dxa"/>
            <w:vMerge/>
            <w:tcBorders>
              <w:top w:val="nil"/>
              <w:left w:val="single" w:sz="6" w:space="0" w:color="auto"/>
              <w:bottom w:val="single" w:sz="6" w:space="0" w:color="auto"/>
              <w:right w:val="single" w:sz="6" w:space="0" w:color="auto"/>
            </w:tcBorders>
          </w:tcPr>
          <w:p w:rsidR="002A0A6C" w:rsidRPr="00F52A0E" w:rsidRDefault="002A0A6C" w:rsidP="00AA0FCB">
            <w:pPr>
              <w:pStyle w:val="ConsPlusCell"/>
              <w:suppressAutoHyphens/>
              <w:ind w:right="-63"/>
              <w:rPr>
                <w:rFonts w:ascii="Arial" w:hAnsi="Arial" w:cs="Arial"/>
              </w:rPr>
            </w:pPr>
          </w:p>
        </w:tc>
        <w:tc>
          <w:tcPr>
            <w:tcW w:w="2977" w:type="dxa"/>
            <w:vMerge/>
            <w:tcBorders>
              <w:top w:val="nil"/>
              <w:left w:val="single" w:sz="6" w:space="0" w:color="auto"/>
              <w:bottom w:val="single" w:sz="6" w:space="0" w:color="auto"/>
              <w:right w:val="single" w:sz="6" w:space="0" w:color="auto"/>
            </w:tcBorders>
          </w:tcPr>
          <w:p w:rsidR="002A0A6C" w:rsidRPr="00F52A0E" w:rsidRDefault="002A0A6C" w:rsidP="00AA0FCB">
            <w:pPr>
              <w:pStyle w:val="ConsPlusCell"/>
              <w:suppressAutoHyphens/>
              <w:ind w:right="-63"/>
              <w:rPr>
                <w:rFonts w:ascii="Arial" w:hAnsi="Arial" w:cs="Arial"/>
              </w:rPr>
            </w:pPr>
          </w:p>
        </w:tc>
      </w:tr>
      <w:tr w:rsidR="002A0A6C" w:rsidRPr="00F52A0E" w:rsidTr="00AA0FCB">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jc w:val="center"/>
              <w:rPr>
                <w:rFonts w:ascii="Arial" w:hAnsi="Arial" w:cs="Arial"/>
              </w:rPr>
            </w:pPr>
            <w:r w:rsidRPr="00F52A0E">
              <w:rPr>
                <w:rFonts w:ascii="Arial" w:hAnsi="Arial" w:cs="Arial"/>
              </w:rPr>
              <w:t>1. Своевременность</w:t>
            </w:r>
          </w:p>
        </w:tc>
      </w:tr>
      <w:tr w:rsidR="002A0A6C" w:rsidRPr="00F52A0E" w:rsidTr="00AA0FCB">
        <w:trPr>
          <w:cantSplit/>
          <w:trHeight w:val="480"/>
        </w:trPr>
        <w:tc>
          <w:tcPr>
            <w:tcW w:w="6379" w:type="dxa"/>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jc w:val="both"/>
              <w:rPr>
                <w:rFonts w:ascii="Arial" w:hAnsi="Arial" w:cs="Arial"/>
              </w:rPr>
            </w:pPr>
            <w:r w:rsidRPr="00F52A0E">
              <w:rPr>
                <w:rFonts w:ascii="Arial" w:hAnsi="Arial" w:cs="Arial"/>
              </w:rPr>
              <w:t>1.1. % (доля) случаев предоставления услуги в установленный срок с момента сдачи документа</w:t>
            </w:r>
          </w:p>
        </w:tc>
        <w:tc>
          <w:tcPr>
            <w:tcW w:w="2977" w:type="dxa"/>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ind w:right="-63"/>
              <w:jc w:val="center"/>
              <w:rPr>
                <w:rFonts w:ascii="Arial" w:hAnsi="Arial" w:cs="Arial"/>
              </w:rPr>
            </w:pPr>
            <w:r w:rsidRPr="00F52A0E">
              <w:rPr>
                <w:rFonts w:ascii="Arial" w:hAnsi="Arial" w:cs="Arial"/>
              </w:rPr>
              <w:t>90-95%</w:t>
            </w:r>
          </w:p>
        </w:tc>
      </w:tr>
      <w:tr w:rsidR="002A0A6C" w:rsidRPr="00F52A0E" w:rsidTr="00AA0FCB">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jc w:val="center"/>
              <w:rPr>
                <w:rFonts w:ascii="Arial" w:hAnsi="Arial" w:cs="Arial"/>
              </w:rPr>
            </w:pPr>
            <w:r w:rsidRPr="00F52A0E">
              <w:rPr>
                <w:rFonts w:ascii="Arial" w:hAnsi="Arial" w:cs="Arial"/>
              </w:rPr>
              <w:t>2. Качество</w:t>
            </w:r>
          </w:p>
        </w:tc>
      </w:tr>
      <w:tr w:rsidR="002A0A6C" w:rsidRPr="00F52A0E" w:rsidTr="00AA0FCB">
        <w:trPr>
          <w:cantSplit/>
          <w:trHeight w:val="480"/>
        </w:trPr>
        <w:tc>
          <w:tcPr>
            <w:tcW w:w="6379" w:type="dxa"/>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jc w:val="both"/>
              <w:rPr>
                <w:rFonts w:ascii="Arial" w:hAnsi="Arial" w:cs="Arial"/>
              </w:rPr>
            </w:pPr>
            <w:r w:rsidRPr="00F52A0E">
              <w:rPr>
                <w:rFonts w:ascii="Arial" w:hAnsi="Arial" w:cs="Arial"/>
              </w:rPr>
              <w:t>2.1. % (доля) Заявителей, удовлетворенных качеством процесса предоставления услуги</w:t>
            </w:r>
          </w:p>
        </w:tc>
        <w:tc>
          <w:tcPr>
            <w:tcW w:w="2977" w:type="dxa"/>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ind w:right="-63"/>
              <w:jc w:val="center"/>
              <w:rPr>
                <w:rFonts w:ascii="Arial" w:hAnsi="Arial" w:cs="Arial"/>
              </w:rPr>
            </w:pPr>
            <w:r w:rsidRPr="00F52A0E">
              <w:rPr>
                <w:rFonts w:ascii="Arial" w:hAnsi="Arial" w:cs="Arial"/>
              </w:rPr>
              <w:t>90-95%</w:t>
            </w:r>
          </w:p>
        </w:tc>
      </w:tr>
      <w:tr w:rsidR="002A0A6C" w:rsidRPr="00F52A0E" w:rsidTr="00AA0FCB">
        <w:trPr>
          <w:cantSplit/>
          <w:trHeight w:val="480"/>
        </w:trPr>
        <w:tc>
          <w:tcPr>
            <w:tcW w:w="6379" w:type="dxa"/>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jc w:val="both"/>
              <w:rPr>
                <w:rFonts w:ascii="Arial" w:hAnsi="Arial" w:cs="Arial"/>
              </w:rPr>
            </w:pPr>
            <w:r w:rsidRPr="00F52A0E">
              <w:rPr>
                <w:rFonts w:ascii="Arial" w:hAnsi="Arial" w:cs="Arial"/>
              </w:rPr>
              <w:t>2.2. % (доля) случаев правильно оформленных документов должностным лицом (регистрация)</w:t>
            </w:r>
          </w:p>
        </w:tc>
        <w:tc>
          <w:tcPr>
            <w:tcW w:w="2977" w:type="dxa"/>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ind w:right="-63"/>
              <w:jc w:val="center"/>
              <w:rPr>
                <w:rFonts w:ascii="Arial" w:hAnsi="Arial" w:cs="Arial"/>
              </w:rPr>
            </w:pPr>
            <w:r w:rsidRPr="00F52A0E">
              <w:rPr>
                <w:rFonts w:ascii="Arial" w:hAnsi="Arial" w:cs="Arial"/>
              </w:rPr>
              <w:t>95-97%</w:t>
            </w:r>
          </w:p>
        </w:tc>
      </w:tr>
      <w:tr w:rsidR="002A0A6C" w:rsidRPr="00F52A0E" w:rsidTr="00AA0FCB">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jc w:val="center"/>
              <w:rPr>
                <w:rFonts w:ascii="Arial" w:hAnsi="Arial" w:cs="Arial"/>
              </w:rPr>
            </w:pPr>
            <w:r w:rsidRPr="00F52A0E">
              <w:rPr>
                <w:rFonts w:ascii="Arial" w:hAnsi="Arial" w:cs="Arial"/>
              </w:rPr>
              <w:t>3. Доступность</w:t>
            </w:r>
          </w:p>
        </w:tc>
      </w:tr>
      <w:tr w:rsidR="002A0A6C" w:rsidRPr="00F52A0E" w:rsidTr="00AA0FCB">
        <w:trPr>
          <w:cantSplit/>
          <w:trHeight w:val="600"/>
        </w:trPr>
        <w:tc>
          <w:tcPr>
            <w:tcW w:w="6379" w:type="dxa"/>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jc w:val="both"/>
              <w:rPr>
                <w:rFonts w:ascii="Arial" w:hAnsi="Arial" w:cs="Arial"/>
              </w:rPr>
            </w:pPr>
            <w:r w:rsidRPr="00F52A0E">
              <w:rPr>
                <w:rFonts w:ascii="Arial" w:hAnsi="Arial" w:cs="Arial"/>
              </w:rPr>
              <w:t>3.1. % (доля) Заявителей, удовлетворенных качеством и информацией о порядке предоставления услуги</w:t>
            </w:r>
          </w:p>
        </w:tc>
        <w:tc>
          <w:tcPr>
            <w:tcW w:w="2977" w:type="dxa"/>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ind w:right="-63"/>
              <w:jc w:val="center"/>
              <w:rPr>
                <w:rFonts w:ascii="Arial" w:hAnsi="Arial" w:cs="Arial"/>
              </w:rPr>
            </w:pPr>
            <w:r w:rsidRPr="00F52A0E">
              <w:rPr>
                <w:rFonts w:ascii="Arial" w:hAnsi="Arial" w:cs="Arial"/>
              </w:rPr>
              <w:t>95-97%</w:t>
            </w:r>
          </w:p>
        </w:tc>
      </w:tr>
      <w:tr w:rsidR="002A0A6C" w:rsidRPr="00F52A0E" w:rsidTr="00AA0FCB">
        <w:trPr>
          <w:cantSplit/>
          <w:trHeight w:val="600"/>
        </w:trPr>
        <w:tc>
          <w:tcPr>
            <w:tcW w:w="6379" w:type="dxa"/>
            <w:tcBorders>
              <w:top w:val="single" w:sz="6" w:space="0" w:color="auto"/>
              <w:left w:val="single" w:sz="6" w:space="0" w:color="auto"/>
              <w:bottom w:val="single" w:sz="6" w:space="0" w:color="auto"/>
              <w:right w:val="single" w:sz="6" w:space="0" w:color="auto"/>
            </w:tcBorders>
          </w:tcPr>
          <w:p w:rsidR="002A0A6C" w:rsidRPr="00F52A0E" w:rsidRDefault="002A0A6C" w:rsidP="00AA0FCB">
            <w:pPr>
              <w:suppressAutoHyphens/>
              <w:rPr>
                <w:rFonts w:ascii="Arial" w:hAnsi="Arial" w:cs="Arial"/>
              </w:rPr>
            </w:pPr>
            <w:r w:rsidRPr="00F52A0E">
              <w:rPr>
                <w:rFonts w:ascii="Arial" w:hAnsi="Arial" w:cs="Arial"/>
              </w:rPr>
              <w:t xml:space="preserve">3.2. % (доля) случаев правильно заполненных заявителем документов и сданных с первого раза </w:t>
            </w:r>
          </w:p>
        </w:tc>
        <w:tc>
          <w:tcPr>
            <w:tcW w:w="2977" w:type="dxa"/>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ind w:right="-57"/>
              <w:jc w:val="center"/>
              <w:rPr>
                <w:rFonts w:ascii="Arial" w:hAnsi="Arial" w:cs="Arial"/>
              </w:rPr>
            </w:pPr>
            <w:r w:rsidRPr="00F52A0E">
              <w:rPr>
                <w:rFonts w:ascii="Arial" w:hAnsi="Arial" w:cs="Arial"/>
              </w:rPr>
              <w:t>70-80 %</w:t>
            </w:r>
          </w:p>
        </w:tc>
      </w:tr>
      <w:tr w:rsidR="002A0A6C" w:rsidRPr="00F52A0E" w:rsidTr="00AA0FCB">
        <w:trPr>
          <w:cantSplit/>
          <w:trHeight w:val="600"/>
        </w:trPr>
        <w:tc>
          <w:tcPr>
            <w:tcW w:w="6379" w:type="dxa"/>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jc w:val="both"/>
              <w:rPr>
                <w:rFonts w:ascii="Arial" w:hAnsi="Arial" w:cs="Arial"/>
              </w:rPr>
            </w:pPr>
            <w:r w:rsidRPr="00F52A0E">
              <w:rPr>
                <w:rFonts w:ascii="Arial" w:hAnsi="Arial" w:cs="Arial"/>
              </w:rPr>
              <w:t>3.3. % (доля) Заявителей, считающих, что представленная информация об услуге в сети Интернет доступна и понятна</w:t>
            </w:r>
          </w:p>
        </w:tc>
        <w:tc>
          <w:tcPr>
            <w:tcW w:w="2977" w:type="dxa"/>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ind w:right="-57"/>
              <w:jc w:val="center"/>
              <w:rPr>
                <w:rFonts w:ascii="Arial" w:hAnsi="Arial" w:cs="Arial"/>
              </w:rPr>
            </w:pPr>
            <w:r w:rsidRPr="00F52A0E">
              <w:rPr>
                <w:rFonts w:ascii="Arial" w:hAnsi="Arial" w:cs="Arial"/>
              </w:rPr>
              <w:t>75-80%</w:t>
            </w:r>
          </w:p>
        </w:tc>
      </w:tr>
      <w:tr w:rsidR="002A0A6C" w:rsidRPr="00F52A0E" w:rsidTr="00AA0FCB">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jc w:val="center"/>
              <w:rPr>
                <w:rFonts w:ascii="Arial" w:hAnsi="Arial" w:cs="Arial"/>
              </w:rPr>
            </w:pPr>
            <w:r w:rsidRPr="00F52A0E">
              <w:rPr>
                <w:rFonts w:ascii="Arial" w:hAnsi="Arial" w:cs="Arial"/>
              </w:rPr>
              <w:t>4. Процесс обжалования</w:t>
            </w:r>
          </w:p>
        </w:tc>
      </w:tr>
      <w:tr w:rsidR="002A0A6C" w:rsidRPr="00F52A0E" w:rsidTr="00AA0FCB">
        <w:trPr>
          <w:cantSplit/>
          <w:trHeight w:val="480"/>
        </w:trPr>
        <w:tc>
          <w:tcPr>
            <w:tcW w:w="6379" w:type="dxa"/>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jc w:val="both"/>
              <w:rPr>
                <w:rFonts w:ascii="Arial" w:hAnsi="Arial" w:cs="Arial"/>
              </w:rPr>
            </w:pPr>
            <w:r w:rsidRPr="00F52A0E">
              <w:rPr>
                <w:rFonts w:ascii="Arial" w:hAnsi="Arial" w:cs="Arial"/>
              </w:rPr>
              <w:t>4.1. % (доля) обоснованных жалоб к общему количеству обслуженных Заявителей по данному виду услуг</w:t>
            </w:r>
          </w:p>
        </w:tc>
        <w:tc>
          <w:tcPr>
            <w:tcW w:w="2977" w:type="dxa"/>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ind w:right="-63"/>
              <w:jc w:val="center"/>
              <w:rPr>
                <w:rFonts w:ascii="Arial" w:hAnsi="Arial" w:cs="Arial"/>
              </w:rPr>
            </w:pPr>
            <w:r w:rsidRPr="00F52A0E">
              <w:rPr>
                <w:rFonts w:ascii="Arial" w:hAnsi="Arial" w:cs="Arial"/>
              </w:rPr>
              <w:t>0,2 % - 0,1 %</w:t>
            </w:r>
          </w:p>
        </w:tc>
      </w:tr>
      <w:tr w:rsidR="002A0A6C" w:rsidRPr="00F52A0E" w:rsidTr="00AA0FCB">
        <w:trPr>
          <w:cantSplit/>
          <w:trHeight w:val="480"/>
        </w:trPr>
        <w:tc>
          <w:tcPr>
            <w:tcW w:w="6379" w:type="dxa"/>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jc w:val="both"/>
              <w:rPr>
                <w:rFonts w:ascii="Arial" w:hAnsi="Arial" w:cs="Arial"/>
              </w:rPr>
            </w:pPr>
            <w:r w:rsidRPr="00F52A0E">
              <w:rPr>
                <w:rFonts w:ascii="Arial" w:hAnsi="Arial" w:cs="Arial"/>
              </w:rPr>
              <w:t>4.2. % (доля) обоснованных жалоб, рассмотренных в установленный срок</w:t>
            </w:r>
          </w:p>
        </w:tc>
        <w:tc>
          <w:tcPr>
            <w:tcW w:w="2977" w:type="dxa"/>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ind w:right="-63"/>
              <w:jc w:val="center"/>
              <w:rPr>
                <w:rFonts w:ascii="Arial" w:hAnsi="Arial" w:cs="Arial"/>
              </w:rPr>
            </w:pPr>
            <w:r w:rsidRPr="00F52A0E">
              <w:rPr>
                <w:rFonts w:ascii="Arial" w:hAnsi="Arial" w:cs="Arial"/>
              </w:rPr>
              <w:t>95-97%</w:t>
            </w:r>
          </w:p>
        </w:tc>
      </w:tr>
      <w:tr w:rsidR="002A0A6C" w:rsidRPr="00F52A0E" w:rsidTr="00AA0FCB">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jc w:val="center"/>
              <w:rPr>
                <w:rFonts w:ascii="Arial" w:hAnsi="Arial" w:cs="Arial"/>
              </w:rPr>
            </w:pPr>
            <w:r w:rsidRPr="00F52A0E">
              <w:rPr>
                <w:rFonts w:ascii="Arial" w:hAnsi="Arial" w:cs="Arial"/>
              </w:rPr>
              <w:t>5. Вежливость</w:t>
            </w:r>
          </w:p>
        </w:tc>
      </w:tr>
      <w:tr w:rsidR="002A0A6C" w:rsidRPr="00F52A0E" w:rsidTr="00AA0FCB">
        <w:trPr>
          <w:cantSplit/>
          <w:trHeight w:val="480"/>
        </w:trPr>
        <w:tc>
          <w:tcPr>
            <w:tcW w:w="6379" w:type="dxa"/>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jc w:val="both"/>
              <w:rPr>
                <w:rFonts w:ascii="Arial" w:hAnsi="Arial" w:cs="Arial"/>
              </w:rPr>
            </w:pPr>
            <w:r w:rsidRPr="00F52A0E">
              <w:rPr>
                <w:rFonts w:ascii="Arial" w:hAnsi="Arial" w:cs="Arial"/>
              </w:rPr>
              <w:t>5.1. % (доля) Заявителей, удовлетворенных            вежливостью должностных лиц</w:t>
            </w:r>
          </w:p>
        </w:tc>
        <w:tc>
          <w:tcPr>
            <w:tcW w:w="2977" w:type="dxa"/>
            <w:tcBorders>
              <w:top w:val="single" w:sz="6" w:space="0" w:color="auto"/>
              <w:left w:val="single" w:sz="6" w:space="0" w:color="auto"/>
              <w:bottom w:val="single" w:sz="6" w:space="0" w:color="auto"/>
              <w:right w:val="single" w:sz="6" w:space="0" w:color="auto"/>
            </w:tcBorders>
          </w:tcPr>
          <w:p w:rsidR="002A0A6C" w:rsidRPr="00F52A0E" w:rsidRDefault="002A0A6C" w:rsidP="00AA0FCB">
            <w:pPr>
              <w:pStyle w:val="ConsPlusCell"/>
              <w:suppressAutoHyphens/>
              <w:ind w:right="-63"/>
              <w:jc w:val="center"/>
              <w:rPr>
                <w:rFonts w:ascii="Arial" w:hAnsi="Arial" w:cs="Arial"/>
              </w:rPr>
            </w:pPr>
            <w:r w:rsidRPr="00F52A0E">
              <w:rPr>
                <w:rFonts w:ascii="Arial" w:hAnsi="Arial" w:cs="Arial"/>
              </w:rPr>
              <w:t>90-95%</w:t>
            </w:r>
          </w:p>
        </w:tc>
      </w:tr>
    </w:tbl>
    <w:p w:rsidR="002A0A6C" w:rsidRPr="00F52A0E" w:rsidRDefault="002A0A6C" w:rsidP="002A0A6C">
      <w:pPr>
        <w:suppressAutoHyphens/>
        <w:autoSpaceDE w:val="0"/>
        <w:autoSpaceDN w:val="0"/>
        <w:adjustRightInd w:val="0"/>
        <w:ind w:firstLine="709"/>
        <w:jc w:val="both"/>
        <w:outlineLvl w:val="1"/>
        <w:rPr>
          <w:rFonts w:ascii="Arial" w:hAnsi="Arial" w:cs="Arial"/>
        </w:rPr>
      </w:pPr>
    </w:p>
    <w:p w:rsidR="002A0A6C" w:rsidRPr="00F52A0E" w:rsidRDefault="002A0A6C" w:rsidP="002A0A6C">
      <w:pPr>
        <w:suppressAutoHyphens/>
        <w:autoSpaceDE w:val="0"/>
        <w:autoSpaceDN w:val="0"/>
        <w:adjustRightInd w:val="0"/>
        <w:ind w:firstLine="709"/>
        <w:jc w:val="both"/>
        <w:outlineLvl w:val="1"/>
        <w:rPr>
          <w:rFonts w:ascii="Arial" w:hAnsi="Arial" w:cs="Arial"/>
        </w:rPr>
      </w:pPr>
      <w:r w:rsidRPr="00F52A0E">
        <w:rPr>
          <w:rFonts w:ascii="Arial" w:hAnsi="Arial" w:cs="Arial"/>
        </w:rPr>
        <w:t>2.17. Иные требования, в том числе учитывающие особенности предоставления муниципальной услуги через Многофункциональный центр и особенности предоставления муниципальной услуги в электронной форме.</w:t>
      </w:r>
    </w:p>
    <w:p w:rsidR="002A0A6C" w:rsidRPr="00F52A0E" w:rsidRDefault="002A0A6C" w:rsidP="002A0A6C">
      <w:pPr>
        <w:suppressAutoHyphens/>
        <w:autoSpaceDE w:val="0"/>
        <w:autoSpaceDN w:val="0"/>
        <w:adjustRightInd w:val="0"/>
        <w:ind w:firstLine="709"/>
        <w:jc w:val="both"/>
        <w:outlineLvl w:val="1"/>
        <w:rPr>
          <w:rFonts w:ascii="Arial" w:hAnsi="Arial" w:cs="Arial"/>
        </w:rPr>
      </w:pPr>
      <w:r w:rsidRPr="00F52A0E">
        <w:rPr>
          <w:rFonts w:ascii="Arial" w:hAnsi="Arial" w:cs="Arial"/>
        </w:rPr>
        <w:t>2.17.1. Администрации  сельсовета обеспечивает возможность получения заявителем информации о предоставляемой муниципальной услуге на официальном интернет-сайте Администрации Кытмановского района, интернет-сайте Многофункционального центра, а также на Едином портале государственных и муниципальных услуг (функций).</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 xml:space="preserve">2.17.2. Администрация  сельсовета обеспечивает возможность получения и копирования заявителями на официальном интернет-сайте Администрации Кытмановского района района, а также на Едином портале государственных и </w:t>
      </w:r>
      <w:r w:rsidRPr="00F52A0E">
        <w:rPr>
          <w:rFonts w:ascii="Arial" w:hAnsi="Arial" w:cs="Arial"/>
          <w:sz w:val="24"/>
          <w:szCs w:val="24"/>
        </w:rPr>
        <w:lastRenderedPageBreak/>
        <w:t>муниципальных услуг (функций) форм заявлений и иных документов, необходимых для получения муниципальной услуги в электронном виде.</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2.17.3. При предоставлении муниципальной услуги в части выдачи разрешения на установку и эксплуатацию рекламной заявителю обеспечивается осуществление в электронной форме посредством Единого портала государственных и муниципальных услуг (функций) следующих действий:</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1) Получение информации о порядке и сроках предоставления услуги в соответствии с пунктом 2.3.1.1 Административного регламента.</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2) Запись на прием в орган местного самоуправления для получения результата предоставления услуги посредством Единого портала государственных и муниципальных услуг (функций).</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Запись на прием проводится посредством Единого портала государственных и муниципальных услуг (функций).</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Заявителю предоставляется возможность записи в любые свободные для приема дату и время в пределах установленного в органе (организации) графика приема заявителей.</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 xml:space="preserve">3) Формирование запроса посредством заполнения электронной формы запроса на Едином портале государственных и муниципальных услуг (функций): </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без необходимости дополнительной подачи запроса в какой-либо иной форме.</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На Едином портале государственных и муниципальных услуг (функций) размещаются образцы заполнения заявления.</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При формировании запроса заявителю обеспечивается:</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возможность копирования и сохранения, указанного в пункте 2.7.1 Административного регламента, необходимого для предоставления муниципальной услуги;</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возможность печати на бумажном носителе копии электронной формы запроса;</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 xml:space="preserve">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государственных и муниципальных услуг (функций), в части, касающейся сведений, отсутствующих в единой системе идентификации и аутентификации; </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возможность вернуться на любой из этапов заполнения электронной формы запроса без потери ранее введенной информации;</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lastRenderedPageBreak/>
        <w:t>возможность доступа заявителя на Едином портале государственных и муниципальных услуг (функций) к ранее поданным им запросам в течение не менее одного года, а также частично сформированных запросов - в течение не менее 3 месяцев.</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Сформированный и подписанный запрос направляются в орган местного самоуправления посредством Единого портала государственных и муниципальных услуг (функций).</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4) Прием и регистрация органом местного самоуправления запроса.</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Орган местного самоуправления обеспечивает прием и регистрацию запроса без необходимости повторного представления заявителем запроса на бумажном носителе.</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Срок регистрации запроса в течении одного рабочего дня со дня его поступления.</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Предоставление муниципальной услуги начинается с момента приема и регистрации органом (организацией) запроса, необходимого для предоставления муниципальной услуги.</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При получении запроса в электронной форме в автоматическом режиме осуществляется форматно-логический контроль запроса.</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Прием и регистрация запроса осуществляются специалистом органа местного самоуправления.</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После регистрации запрос направляется в структурное подразделение, ответственное за предоставление муниципальной услуги.</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Уполномоченный специалист, ответственный за предоставление муниципальной услуги, в день получения заявления формирует и направляет заявителю электронное уведомление с указанием перечня документов, необходимых для оказания услуги в соответствии с пунктом 2.7.1 Административного регламента, и даты их представления в орган местного самоуправления.</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 xml:space="preserve"> Срок представления заявителем необходимых документов не должен превышать 3-х рабочих дней со дня направления уполномоченным специалистом данного уведомления. </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В случае непредставления в течение указанного срока необходимых документов заявитель уведомляется об отказе в предоставлении муниципальной услуги в течение рабочего дня с указанием причин отказа и порядка обжалования вынесенного решения.</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государственных и муниципальных услуг (функций) обновляется до статуса «принято».</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5) Получение сведений о ходе выполнения запроса.</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Заявитель имеет возможность получения информации о ходе предоставления муниципальной услуги.</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 xml:space="preserve">Информация о ходе предоставления муниципальной услуги направляется заявителю органом местного самоуправления в срок, не превышающий одного рабочего дня после завершения выполнения соответствующего действия, с использованием средств Единого портала государственных и муниципальных услуг (функций). При наличии соответствующих настроек в Личном кабинете заявителя на Едином портале государственных и муниципальных услуг информация о ходе предоставления муниципальной услуги направляется в указанные сроки также и на электронную почту заявителя. </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При предоставлении муниципальной услуги в электронной форме заявителю направляется:</w:t>
      </w:r>
    </w:p>
    <w:p w:rsidR="002A0A6C" w:rsidRPr="00F52A0E" w:rsidRDefault="002A0A6C" w:rsidP="002A0A6C">
      <w:pPr>
        <w:pStyle w:val="2"/>
        <w:suppressAutoHyphens/>
        <w:ind w:firstLine="709"/>
        <w:jc w:val="both"/>
        <w:outlineLvl w:val="2"/>
        <w:rPr>
          <w:rFonts w:ascii="Arial" w:hAnsi="Arial" w:cs="Arial"/>
          <w:color w:val="000000"/>
          <w:sz w:val="24"/>
          <w:szCs w:val="24"/>
        </w:rPr>
      </w:pPr>
      <w:r w:rsidRPr="00F52A0E">
        <w:rPr>
          <w:rFonts w:ascii="Arial" w:hAnsi="Arial" w:cs="Arial"/>
          <w:sz w:val="24"/>
          <w:szCs w:val="24"/>
        </w:rPr>
        <w:lastRenderedPageBreak/>
        <w:t xml:space="preserve">а) уведомление о приеме и регистрации запроса содержащее сведения о факте приема запроса и начале процедуры предоставления услуги, а также </w:t>
      </w:r>
      <w:r w:rsidRPr="00F52A0E">
        <w:rPr>
          <w:rFonts w:ascii="Arial" w:hAnsi="Arial" w:cs="Arial"/>
          <w:color w:val="000000"/>
          <w:sz w:val="24"/>
          <w:szCs w:val="24"/>
        </w:rPr>
        <w:t>сведения о дате и времени окончания предоставления услуги;</w:t>
      </w:r>
    </w:p>
    <w:p w:rsidR="002A0A6C" w:rsidRPr="00F52A0E" w:rsidRDefault="002A0A6C" w:rsidP="002A0A6C">
      <w:pPr>
        <w:pStyle w:val="2"/>
        <w:suppressAutoHyphens/>
        <w:ind w:firstLine="709"/>
        <w:jc w:val="both"/>
        <w:outlineLvl w:val="2"/>
        <w:rPr>
          <w:rFonts w:ascii="Arial" w:hAnsi="Arial" w:cs="Arial"/>
          <w:color w:val="000000"/>
          <w:sz w:val="24"/>
          <w:szCs w:val="24"/>
        </w:rPr>
      </w:pPr>
      <w:r w:rsidRPr="00F52A0E">
        <w:rPr>
          <w:rFonts w:ascii="Arial" w:hAnsi="Arial" w:cs="Arial"/>
          <w:color w:val="000000"/>
          <w:sz w:val="24"/>
          <w:szCs w:val="24"/>
        </w:rPr>
        <w:t>б) уведомление, содержащее информацию о перечне документов, необходимых для представления заявителем, с указанием даты их представления в орган местного самоуправления;</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в) уведомление о результатах рассмотрения запроса и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г) уведомление о записи на прием для получения результата предоставления услуги.</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6)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В целях предоставления услуг орган местного самоуправления обеспечивает возможность для заявителя направить жалобу на решения, действия или бездействие должностного лица органа местного самоуправления, предоставляющего муниципальную услугу, в том числе посредством Единого портала государственных и муниципальных услуг (функций) в соответствии с разделом V Административного регламента.</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2.17.4. Орган местного самоуправления обеспечивает возможность получения и копирования заявителями на Едином портале государственных и муниципальных услуг (функций) форм заявлений и иных документов, необходимых для получения муниципальной услуги в электронном виде.</w:t>
      </w:r>
    </w:p>
    <w:p w:rsidR="002A0A6C" w:rsidRPr="00F52A0E"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2.17.5. 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 и требованиями Федерального закона от 27.07.2010 № 210-ФЗ. 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w:t>
      </w:r>
    </w:p>
    <w:p w:rsidR="002A0A6C" w:rsidRPr="00194D4A" w:rsidRDefault="002A0A6C" w:rsidP="002A0A6C">
      <w:pPr>
        <w:pStyle w:val="2"/>
        <w:suppressAutoHyphens/>
        <w:ind w:firstLine="709"/>
        <w:jc w:val="both"/>
        <w:outlineLvl w:val="2"/>
        <w:rPr>
          <w:rFonts w:ascii="Arial" w:hAnsi="Arial" w:cs="Arial"/>
          <w:sz w:val="24"/>
          <w:szCs w:val="24"/>
        </w:rPr>
      </w:pPr>
      <w:r w:rsidRPr="00F52A0E">
        <w:rPr>
          <w:rFonts w:ascii="Arial" w:hAnsi="Arial" w:cs="Arial"/>
          <w:sz w:val="24"/>
          <w:szCs w:val="24"/>
        </w:rPr>
        <w:t xml:space="preserve">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w:t>
      </w:r>
      <w:r w:rsidRPr="00F52A0E">
        <w:rPr>
          <w:rFonts w:ascii="Arial" w:hAnsi="Arial" w:cs="Arial"/>
          <w:sz w:val="24"/>
          <w:szCs w:val="24"/>
        </w:rPr>
        <w:br/>
        <w:t>№ 634. Правила использования усиленной квалифицированной подписи при обращении за получением муниципальной услуги установлены 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2A0A6C" w:rsidRPr="00194D4A" w:rsidRDefault="002A0A6C" w:rsidP="002A0A6C">
      <w:pPr>
        <w:keepNext/>
        <w:widowControl w:val="0"/>
        <w:suppressAutoHyphens/>
        <w:autoSpaceDE w:val="0"/>
        <w:autoSpaceDN w:val="0"/>
        <w:adjustRightInd w:val="0"/>
        <w:jc w:val="center"/>
        <w:outlineLvl w:val="1"/>
        <w:rPr>
          <w:rFonts w:ascii="Arial" w:hAnsi="Arial" w:cs="Arial"/>
          <w:b/>
          <w:bCs/>
          <w:iCs/>
        </w:rPr>
      </w:pPr>
      <w:r w:rsidRPr="00194D4A">
        <w:rPr>
          <w:rFonts w:ascii="Arial" w:hAnsi="Arial" w:cs="Arial"/>
          <w:b/>
          <w:bCs/>
          <w:iCs/>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2A0A6C" w:rsidRPr="00F52A0E" w:rsidRDefault="002A0A6C" w:rsidP="002A0A6C">
      <w:pPr>
        <w:suppressAutoHyphens/>
        <w:ind w:firstLine="709"/>
        <w:jc w:val="both"/>
        <w:rPr>
          <w:rFonts w:ascii="Arial" w:hAnsi="Arial" w:cs="Arial"/>
        </w:rPr>
      </w:pPr>
      <w:r w:rsidRPr="00F52A0E">
        <w:rPr>
          <w:rFonts w:ascii="Arial" w:hAnsi="Arial" w:cs="Arial"/>
        </w:rPr>
        <w:t>Блок-схема предоставления муниципальной услуги приведена в приложении 4 настоящего Административного регламента.</w:t>
      </w:r>
    </w:p>
    <w:p w:rsidR="002A0A6C" w:rsidRPr="00F52A0E" w:rsidRDefault="002A0A6C" w:rsidP="002A0A6C">
      <w:pPr>
        <w:suppressAutoHyphens/>
        <w:ind w:firstLine="709"/>
        <w:jc w:val="both"/>
        <w:rPr>
          <w:rFonts w:ascii="Arial" w:eastAsia="Calibri" w:hAnsi="Arial" w:cs="Arial"/>
        </w:rPr>
      </w:pPr>
      <w:r w:rsidRPr="00F52A0E">
        <w:rPr>
          <w:rFonts w:ascii="Arial" w:eastAsia="Calibri" w:hAnsi="Arial" w:cs="Arial"/>
        </w:rPr>
        <w:lastRenderedPageBreak/>
        <w:t>3.1. Описание последовательности действий при предоставлении муниципальной услуги.</w:t>
      </w:r>
    </w:p>
    <w:p w:rsidR="002A0A6C" w:rsidRPr="00F52A0E" w:rsidRDefault="002A0A6C" w:rsidP="002A0A6C">
      <w:pPr>
        <w:widowControl w:val="0"/>
        <w:suppressAutoHyphens/>
        <w:autoSpaceDE w:val="0"/>
        <w:autoSpaceDN w:val="0"/>
        <w:adjustRightInd w:val="0"/>
        <w:ind w:firstLine="720"/>
        <w:jc w:val="both"/>
        <w:rPr>
          <w:rFonts w:ascii="Arial" w:hAnsi="Arial" w:cs="Arial"/>
        </w:rPr>
      </w:pPr>
      <w:r w:rsidRPr="00F52A0E">
        <w:rPr>
          <w:rFonts w:ascii="Arial" w:hAnsi="Arial" w:cs="Arial"/>
        </w:rPr>
        <w:t>Предоставление муниципальной услуги включает в себя следующие административные процедуры:</w:t>
      </w:r>
    </w:p>
    <w:p w:rsidR="002A0A6C" w:rsidRPr="00F52A0E" w:rsidRDefault="002A0A6C" w:rsidP="002A0A6C">
      <w:pPr>
        <w:widowControl w:val="0"/>
        <w:suppressAutoHyphens/>
        <w:autoSpaceDE w:val="0"/>
        <w:autoSpaceDN w:val="0"/>
        <w:adjustRightInd w:val="0"/>
        <w:ind w:firstLine="720"/>
        <w:jc w:val="both"/>
        <w:rPr>
          <w:rFonts w:ascii="Arial" w:hAnsi="Arial" w:cs="Arial"/>
        </w:rPr>
      </w:pPr>
      <w:r w:rsidRPr="00F52A0E">
        <w:rPr>
          <w:rFonts w:ascii="Arial" w:hAnsi="Arial" w:cs="Arial"/>
        </w:rPr>
        <w:t>1) прием заявления и документов, их регистрация;</w:t>
      </w:r>
    </w:p>
    <w:p w:rsidR="002A0A6C" w:rsidRPr="00F52A0E" w:rsidRDefault="002A0A6C" w:rsidP="002A0A6C">
      <w:pPr>
        <w:widowControl w:val="0"/>
        <w:suppressAutoHyphens/>
        <w:autoSpaceDE w:val="0"/>
        <w:autoSpaceDN w:val="0"/>
        <w:adjustRightInd w:val="0"/>
        <w:ind w:firstLine="720"/>
        <w:jc w:val="both"/>
        <w:rPr>
          <w:rFonts w:ascii="Arial" w:hAnsi="Arial" w:cs="Arial"/>
        </w:rPr>
      </w:pPr>
      <w:r w:rsidRPr="00F52A0E">
        <w:rPr>
          <w:rFonts w:ascii="Arial" w:hAnsi="Arial" w:cs="Arial"/>
        </w:rPr>
        <w:t>2) рассмотрение и проверка заявления и документов, подготовка результата предоставления муниципальной услуги;</w:t>
      </w:r>
    </w:p>
    <w:p w:rsidR="002A0A6C" w:rsidRPr="00F52A0E" w:rsidRDefault="002A0A6C" w:rsidP="002A0A6C">
      <w:pPr>
        <w:widowControl w:val="0"/>
        <w:suppressAutoHyphens/>
        <w:autoSpaceDE w:val="0"/>
        <w:autoSpaceDN w:val="0"/>
        <w:adjustRightInd w:val="0"/>
        <w:ind w:firstLine="720"/>
        <w:jc w:val="both"/>
        <w:rPr>
          <w:rFonts w:ascii="Arial" w:hAnsi="Arial" w:cs="Arial"/>
        </w:rPr>
      </w:pPr>
      <w:r w:rsidRPr="00F52A0E">
        <w:rPr>
          <w:rFonts w:ascii="Arial" w:hAnsi="Arial" w:cs="Arial"/>
        </w:rPr>
        <w:t>3)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2A0A6C" w:rsidRPr="00F52A0E" w:rsidRDefault="002A0A6C" w:rsidP="002A0A6C">
      <w:pPr>
        <w:suppressAutoHyphens/>
        <w:ind w:firstLine="709"/>
        <w:jc w:val="both"/>
        <w:rPr>
          <w:rFonts w:ascii="Arial" w:eastAsia="Calibri" w:hAnsi="Arial" w:cs="Arial"/>
        </w:rPr>
      </w:pPr>
      <w:r w:rsidRPr="00F52A0E">
        <w:rPr>
          <w:rFonts w:ascii="Arial" w:eastAsia="Calibri" w:hAnsi="Arial" w:cs="Arial"/>
        </w:rPr>
        <w:t xml:space="preserve">3.2. </w:t>
      </w:r>
      <w:r w:rsidRPr="00F52A0E">
        <w:rPr>
          <w:rFonts w:ascii="Arial" w:hAnsi="Arial" w:cs="Arial"/>
        </w:rPr>
        <w:t>Прием заявления и документов, их регистрация</w:t>
      </w:r>
      <w:r w:rsidRPr="00F52A0E">
        <w:rPr>
          <w:rFonts w:ascii="Arial" w:eastAsia="Calibri" w:hAnsi="Arial" w:cs="Arial"/>
        </w:rPr>
        <w:t>.</w:t>
      </w:r>
    </w:p>
    <w:p w:rsidR="002A0A6C" w:rsidRPr="00F52A0E" w:rsidRDefault="002A0A6C" w:rsidP="002A0A6C">
      <w:pPr>
        <w:suppressAutoHyphens/>
        <w:ind w:firstLine="709"/>
        <w:jc w:val="both"/>
        <w:rPr>
          <w:rFonts w:ascii="Arial" w:hAnsi="Arial" w:cs="Arial"/>
        </w:rPr>
      </w:pPr>
      <w:r w:rsidRPr="00F52A0E">
        <w:rPr>
          <w:rFonts w:ascii="Arial" w:hAnsi="Arial" w:cs="Arial"/>
        </w:rPr>
        <w:t>3.2.1. Юридические факты, являющиеся основанием для начала административной процедуры.</w:t>
      </w:r>
    </w:p>
    <w:p w:rsidR="002A0A6C" w:rsidRPr="00F52A0E" w:rsidRDefault="002A0A6C" w:rsidP="002A0A6C">
      <w:pPr>
        <w:suppressAutoHyphens/>
        <w:ind w:firstLine="708"/>
        <w:jc w:val="both"/>
        <w:rPr>
          <w:rFonts w:ascii="Arial" w:hAnsi="Arial" w:cs="Arial"/>
        </w:rPr>
      </w:pPr>
      <w:r w:rsidRPr="00F52A0E">
        <w:rPr>
          <w:rFonts w:ascii="Arial" w:hAnsi="Arial" w:cs="Arial"/>
        </w:rPr>
        <w:t xml:space="preserve">Основанием для начала предоставления муниципальной услуги является личное обращение заявителя в Администрацию  сельсовета с заявлением и документами, необходимыми для получения </w:t>
      </w:r>
      <w:r w:rsidRPr="00F52A0E">
        <w:rPr>
          <w:rFonts w:ascii="Arial" w:eastAsia="Calibri" w:hAnsi="Arial" w:cs="Arial"/>
        </w:rPr>
        <w:t>муниципальной услуги</w:t>
      </w:r>
      <w:r w:rsidRPr="00F52A0E">
        <w:rPr>
          <w:rFonts w:ascii="Arial" w:hAnsi="Arial" w:cs="Arial"/>
        </w:rPr>
        <w:t>, либо направление заявления и необходимых документов в Администрацию  сельсовета с использованием почтовой связи, через Многофункциональный центр или в электронной форме с использованием Единого портала государственных и муниципальных услуг (функций) в информационно-телекоммуникационной сети «Интернет».</w:t>
      </w:r>
    </w:p>
    <w:p w:rsidR="002A0A6C" w:rsidRPr="00F52A0E" w:rsidRDefault="002A0A6C" w:rsidP="002A0A6C">
      <w:pPr>
        <w:suppressAutoHyphens/>
        <w:ind w:firstLine="708"/>
        <w:jc w:val="both"/>
        <w:rPr>
          <w:rFonts w:ascii="Arial" w:hAnsi="Arial" w:cs="Arial"/>
        </w:rPr>
      </w:pPr>
      <w:r w:rsidRPr="00F52A0E">
        <w:rPr>
          <w:rFonts w:ascii="Arial" w:hAnsi="Arial" w:cs="Arial"/>
        </w:rPr>
        <w:t>3.2.2. Сведения о должностном лице, ответственном за выполнение административного действия, входящего в состав административной процедуры.</w:t>
      </w:r>
    </w:p>
    <w:p w:rsidR="002A0A6C" w:rsidRPr="00F52A0E" w:rsidRDefault="002A0A6C" w:rsidP="002A0A6C">
      <w:pPr>
        <w:suppressAutoHyphens/>
        <w:ind w:firstLine="708"/>
        <w:jc w:val="both"/>
        <w:rPr>
          <w:rFonts w:ascii="Arial" w:hAnsi="Arial" w:cs="Arial"/>
        </w:rPr>
      </w:pPr>
      <w:r w:rsidRPr="00F52A0E">
        <w:rPr>
          <w:rFonts w:ascii="Arial" w:hAnsi="Arial" w:cs="Arial"/>
        </w:rPr>
        <w:t xml:space="preserve">Выполнение данной административной процедуры осуществляется специалистом Администрации  сельсовета, ответственным за прием и регистрацию заявления (далее – специалист). </w:t>
      </w:r>
    </w:p>
    <w:p w:rsidR="002A0A6C" w:rsidRPr="00F52A0E" w:rsidRDefault="002A0A6C" w:rsidP="002A0A6C">
      <w:pPr>
        <w:suppressAutoHyphens/>
        <w:ind w:firstLine="708"/>
        <w:jc w:val="both"/>
        <w:rPr>
          <w:rFonts w:ascii="Arial" w:hAnsi="Arial" w:cs="Arial"/>
        </w:rPr>
      </w:pPr>
      <w:r w:rsidRPr="00F52A0E">
        <w:rPr>
          <w:rFonts w:ascii="Arial" w:hAnsi="Arial" w:cs="Arial"/>
        </w:rPr>
        <w:t>3.2.3.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2A0A6C" w:rsidRPr="00F52A0E" w:rsidRDefault="002A0A6C" w:rsidP="002A0A6C">
      <w:pPr>
        <w:suppressAutoHyphens/>
        <w:ind w:firstLine="708"/>
        <w:jc w:val="both"/>
        <w:rPr>
          <w:rFonts w:ascii="Arial" w:hAnsi="Arial" w:cs="Arial"/>
        </w:rPr>
      </w:pPr>
      <w:r w:rsidRPr="00F52A0E">
        <w:rPr>
          <w:rFonts w:ascii="Arial" w:hAnsi="Arial" w:cs="Arial"/>
        </w:rPr>
        <w:t xml:space="preserve">3.2.3.1. При личном обращении заявителя либо при направлении заявления почтой специалист, ответственный за прием и регистрацию заявления о предоставлении муниципальной услуги и документов, при приеме заявления: </w:t>
      </w:r>
    </w:p>
    <w:p w:rsidR="002A0A6C" w:rsidRPr="00F52A0E" w:rsidRDefault="002A0A6C" w:rsidP="002A0A6C">
      <w:pPr>
        <w:suppressAutoHyphens/>
        <w:ind w:firstLine="708"/>
        <w:jc w:val="both"/>
        <w:rPr>
          <w:rFonts w:ascii="Arial" w:hAnsi="Arial" w:cs="Arial"/>
        </w:rPr>
      </w:pPr>
      <w:r w:rsidRPr="00F52A0E">
        <w:rPr>
          <w:rFonts w:ascii="Arial" w:hAnsi="Arial" w:cs="Arial"/>
        </w:rPr>
        <w:t>1) устанавливает предмет обращения, личность заявителя (полномочия представителя заявителя);</w:t>
      </w:r>
    </w:p>
    <w:p w:rsidR="002A0A6C" w:rsidRPr="00F52A0E" w:rsidRDefault="002A0A6C" w:rsidP="002A0A6C">
      <w:pPr>
        <w:suppressAutoHyphens/>
        <w:ind w:firstLine="708"/>
        <w:jc w:val="both"/>
        <w:rPr>
          <w:rFonts w:ascii="Arial" w:hAnsi="Arial" w:cs="Arial"/>
        </w:rPr>
      </w:pPr>
      <w:r w:rsidRPr="00F52A0E">
        <w:rPr>
          <w:rFonts w:ascii="Arial" w:hAnsi="Arial" w:cs="Arial"/>
        </w:rPr>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2A0A6C" w:rsidRPr="00F52A0E" w:rsidRDefault="002A0A6C" w:rsidP="002A0A6C">
      <w:pPr>
        <w:suppressAutoHyphens/>
        <w:ind w:firstLine="708"/>
        <w:jc w:val="both"/>
        <w:rPr>
          <w:rFonts w:ascii="Arial" w:hAnsi="Arial" w:cs="Arial"/>
        </w:rPr>
      </w:pPr>
      <w:r w:rsidRPr="00F52A0E">
        <w:rPr>
          <w:rFonts w:ascii="Arial" w:hAnsi="Arial" w:cs="Arial"/>
        </w:rPr>
        <w:t>3) обеспечивает внесение соответствующей записи в журнал регистрации с указанием даты приема заявления, сведений о заявителе, иных необходимых сведений в соответствии порядком делопроизводства не позднее дня получения заявления.</w:t>
      </w:r>
    </w:p>
    <w:p w:rsidR="002A0A6C" w:rsidRPr="00F52A0E" w:rsidRDefault="002A0A6C" w:rsidP="002A0A6C">
      <w:pPr>
        <w:suppressAutoHyphens/>
        <w:ind w:firstLine="708"/>
        <w:jc w:val="both"/>
        <w:rPr>
          <w:rFonts w:ascii="Arial" w:hAnsi="Arial" w:cs="Arial"/>
        </w:rPr>
      </w:pPr>
      <w:r w:rsidRPr="00F52A0E">
        <w:rPr>
          <w:rFonts w:ascii="Arial" w:hAnsi="Arial" w:cs="Arial"/>
        </w:rPr>
        <w:t xml:space="preserve">4) получает письменное согласие заявителя на обработку его персональных данных в соответствии с требованиями Федерального закона </w:t>
      </w:r>
      <w:r w:rsidRPr="00F52A0E">
        <w:rPr>
          <w:rFonts w:ascii="Arial" w:hAnsi="Arial" w:cs="Arial"/>
        </w:rPr>
        <w:br/>
        <w:t>от 27.07.2006 № 152-ФЗ «О персональных данных». В случае подачи заявления и документов через Многофункциональный центр заявитель дополнительно дает согласие Многофункциональному центру на обработку его персональных данных.</w:t>
      </w:r>
    </w:p>
    <w:p w:rsidR="002A0A6C" w:rsidRPr="00F52A0E" w:rsidRDefault="002A0A6C" w:rsidP="002A0A6C">
      <w:pPr>
        <w:suppressAutoHyphens/>
        <w:autoSpaceDE w:val="0"/>
        <w:autoSpaceDN w:val="0"/>
        <w:adjustRightInd w:val="0"/>
        <w:ind w:firstLine="720"/>
        <w:jc w:val="both"/>
        <w:rPr>
          <w:rFonts w:ascii="Arial" w:hAnsi="Arial" w:cs="Arial"/>
        </w:rPr>
      </w:pPr>
      <w:r w:rsidRPr="00F52A0E">
        <w:rPr>
          <w:rFonts w:ascii="Arial" w:hAnsi="Arial" w:cs="Arial"/>
        </w:rPr>
        <w:t xml:space="preserve">По завершении приема документов при личном обращении специалист формирует расписку в приеме документов. В расписке указывается номер заявления, дата регистрации заявления, наименование муниципальной услуги, перечень документов, представленных заявителем, сроки предоставления услуги, сведения о специалисте, принявшем документы и иные сведения, существенные для предоставления муниципальной услуги. Расписка формируется в двух </w:t>
      </w:r>
      <w:r w:rsidRPr="00F52A0E">
        <w:rPr>
          <w:rFonts w:ascii="Arial" w:hAnsi="Arial" w:cs="Arial"/>
        </w:rPr>
        <w:lastRenderedPageBreak/>
        <w:t>экземплярах, оба экземпляра подписываются специалистом и заявителем, один экземпляр передается заявителю, второй остается в Администрации  сельсовета. При обращении заявителя почтой расписка в приеме документов не формируется.</w:t>
      </w:r>
    </w:p>
    <w:p w:rsidR="002A0A6C" w:rsidRPr="00F52A0E" w:rsidRDefault="002A0A6C" w:rsidP="002A0A6C">
      <w:pPr>
        <w:suppressAutoHyphens/>
        <w:ind w:firstLine="720"/>
        <w:jc w:val="both"/>
        <w:rPr>
          <w:rFonts w:ascii="Arial" w:hAnsi="Arial" w:cs="Arial"/>
        </w:rPr>
      </w:pPr>
      <w:r w:rsidRPr="00F52A0E">
        <w:rPr>
          <w:rFonts w:ascii="Arial" w:hAnsi="Arial" w:cs="Arial"/>
        </w:rPr>
        <w:t xml:space="preserve">При личном обращении заявитель вправе по собственной инициативе представлять копии документов, заверенных в установленном порядке. </w:t>
      </w:r>
    </w:p>
    <w:p w:rsidR="002A0A6C" w:rsidRPr="00F52A0E" w:rsidRDefault="002A0A6C" w:rsidP="002A0A6C">
      <w:pPr>
        <w:suppressAutoHyphens/>
        <w:ind w:firstLine="720"/>
        <w:jc w:val="both"/>
        <w:rPr>
          <w:rFonts w:ascii="Arial" w:hAnsi="Arial" w:cs="Arial"/>
        </w:rPr>
      </w:pPr>
      <w:r w:rsidRPr="00F52A0E">
        <w:rPr>
          <w:rFonts w:ascii="Arial" w:hAnsi="Arial" w:cs="Arial"/>
        </w:rPr>
        <w:t>В случае, если представленные заявителем документы не заверены в установленном порядке, одновременно с копиями документов предъявляются их оригиналы. Копия документа после проверки ее соответствия оригиналу заверяется лицом, принимающим документы. При личном предоставлении документа сверка производится немедленно, после чего подлинники возвращаются заявителю лицом, принимающим документы. При направлении подлинников документов почтой сверка документов производится в соответствии со сроками административной процедуры по рассмотрению, проверке заявления и документов, после чего подлинники возвращаются вместе с результатом предоставления муниципальной услуги.</w:t>
      </w:r>
    </w:p>
    <w:p w:rsidR="002A0A6C" w:rsidRPr="00F52A0E" w:rsidRDefault="002A0A6C" w:rsidP="002A0A6C">
      <w:pPr>
        <w:widowControl w:val="0"/>
        <w:suppressAutoHyphens/>
        <w:autoSpaceDE w:val="0"/>
        <w:autoSpaceDN w:val="0"/>
        <w:adjustRightInd w:val="0"/>
        <w:ind w:firstLine="709"/>
        <w:jc w:val="both"/>
        <w:rPr>
          <w:rFonts w:ascii="Arial" w:eastAsia="Calibri" w:hAnsi="Arial" w:cs="Arial"/>
          <w:lang w:eastAsia="en-US"/>
        </w:rPr>
      </w:pPr>
      <w:r w:rsidRPr="00F52A0E">
        <w:rPr>
          <w:rFonts w:ascii="Arial" w:hAnsi="Arial" w:cs="Arial"/>
        </w:rPr>
        <w:t xml:space="preserve">3.2.3.2. </w:t>
      </w:r>
      <w:r w:rsidRPr="00F52A0E">
        <w:rPr>
          <w:rFonts w:ascii="Arial" w:eastAsia="Calibri" w:hAnsi="Arial" w:cs="Arial"/>
          <w:lang w:eastAsia="en-US"/>
        </w:rPr>
        <w:t xml:space="preserve">При обращении заявителя через </w:t>
      </w:r>
      <w:r w:rsidRPr="00F52A0E">
        <w:rPr>
          <w:rFonts w:ascii="Arial" w:hAnsi="Arial" w:cs="Arial"/>
        </w:rPr>
        <w:t>Единый портал государственных и муниципальных услуг (функций)</w:t>
      </w:r>
      <w:r w:rsidRPr="00F52A0E">
        <w:rPr>
          <w:rFonts w:ascii="Arial" w:eastAsia="Calibri" w:hAnsi="Arial" w:cs="Arial"/>
          <w:lang w:eastAsia="en-US"/>
        </w:rPr>
        <w:t xml:space="preserve"> электронное заявление передается в </w:t>
      </w:r>
      <w:r w:rsidRPr="00F52A0E">
        <w:rPr>
          <w:rFonts w:ascii="Arial" w:hAnsi="Arial" w:cs="Arial"/>
        </w:rPr>
        <w:t>автоматизированную информационную систему исполнения электронных регламентов государственных и муниципальных услуг с использованием Единой системы межведомственного электронного взаимодействия (далее – ЕИС)</w:t>
      </w:r>
      <w:r w:rsidRPr="00F52A0E">
        <w:rPr>
          <w:rFonts w:ascii="Arial" w:eastAsia="Calibri" w:hAnsi="Arial" w:cs="Arial"/>
          <w:lang w:eastAsia="en-US"/>
        </w:rPr>
        <w:t>.</w:t>
      </w:r>
    </w:p>
    <w:p w:rsidR="002A0A6C" w:rsidRPr="00F52A0E" w:rsidRDefault="002A0A6C" w:rsidP="002A0A6C">
      <w:pPr>
        <w:widowControl w:val="0"/>
        <w:suppressAutoHyphens/>
        <w:autoSpaceDE w:val="0"/>
        <w:autoSpaceDN w:val="0"/>
        <w:adjustRightInd w:val="0"/>
        <w:ind w:firstLine="709"/>
        <w:jc w:val="both"/>
        <w:rPr>
          <w:rFonts w:ascii="Arial" w:eastAsia="Calibri" w:hAnsi="Arial" w:cs="Arial"/>
          <w:lang w:eastAsia="en-US"/>
        </w:rPr>
      </w:pPr>
      <w:r w:rsidRPr="00F52A0E">
        <w:rPr>
          <w:rFonts w:ascii="Arial" w:eastAsia="Calibri" w:hAnsi="Arial" w:cs="Arial"/>
          <w:lang w:eastAsia="en-US"/>
        </w:rPr>
        <w:t xml:space="preserve">Специалист, ответственный за работу в </w:t>
      </w:r>
      <w:r w:rsidRPr="00F52A0E">
        <w:rPr>
          <w:rFonts w:ascii="Arial" w:hAnsi="Arial" w:cs="Arial"/>
        </w:rPr>
        <w:t>ЕИС</w:t>
      </w:r>
      <w:r w:rsidRPr="00F52A0E">
        <w:rPr>
          <w:rFonts w:ascii="Arial" w:eastAsia="Calibri" w:hAnsi="Arial" w:cs="Arial"/>
          <w:lang w:eastAsia="en-US"/>
        </w:rPr>
        <w:t xml:space="preserve">, при обработке поступившего в </w:t>
      </w:r>
      <w:r w:rsidRPr="00F52A0E">
        <w:rPr>
          <w:rFonts w:ascii="Arial" w:hAnsi="Arial" w:cs="Arial"/>
        </w:rPr>
        <w:t>ЕИС</w:t>
      </w:r>
      <w:r w:rsidRPr="00F52A0E">
        <w:rPr>
          <w:rFonts w:ascii="Arial" w:eastAsia="Calibri" w:hAnsi="Arial" w:cs="Arial"/>
          <w:lang w:eastAsia="en-US"/>
        </w:rPr>
        <w:t xml:space="preserve"> электронного </w:t>
      </w:r>
      <w:r w:rsidRPr="00F52A0E">
        <w:rPr>
          <w:rFonts w:ascii="Arial" w:hAnsi="Arial" w:cs="Arial"/>
        </w:rPr>
        <w:t>заявления</w:t>
      </w:r>
      <w:r w:rsidRPr="00F52A0E">
        <w:rPr>
          <w:rFonts w:ascii="Arial" w:eastAsia="Calibri" w:hAnsi="Arial" w:cs="Arial"/>
          <w:lang w:eastAsia="en-US"/>
        </w:rPr>
        <w:t xml:space="preserve">: </w:t>
      </w:r>
    </w:p>
    <w:p w:rsidR="002A0A6C" w:rsidRPr="00F52A0E" w:rsidRDefault="002A0A6C" w:rsidP="002A0A6C">
      <w:pPr>
        <w:suppressAutoHyphens/>
        <w:ind w:firstLine="708"/>
        <w:jc w:val="both"/>
        <w:rPr>
          <w:rFonts w:ascii="Arial" w:hAnsi="Arial" w:cs="Arial"/>
        </w:rPr>
      </w:pPr>
      <w:r w:rsidRPr="00F52A0E">
        <w:rPr>
          <w:rFonts w:ascii="Arial" w:hAnsi="Arial" w:cs="Arial"/>
        </w:rPr>
        <w:t>1) устанавливает предмет обращения, личность заявителя (полномочия представителя заявителя);</w:t>
      </w:r>
    </w:p>
    <w:p w:rsidR="002A0A6C" w:rsidRPr="00F52A0E" w:rsidRDefault="002A0A6C" w:rsidP="002A0A6C">
      <w:pPr>
        <w:suppressAutoHyphens/>
        <w:ind w:firstLine="708"/>
        <w:jc w:val="both"/>
        <w:rPr>
          <w:rFonts w:ascii="Arial" w:hAnsi="Arial" w:cs="Arial"/>
        </w:rPr>
      </w:pPr>
      <w:r w:rsidRPr="00F52A0E">
        <w:rPr>
          <w:rFonts w:ascii="Arial" w:hAnsi="Arial" w:cs="Arial"/>
        </w:rPr>
        <w:t>2) проверяет правильность оформления заявления;</w:t>
      </w:r>
    </w:p>
    <w:p w:rsidR="002A0A6C" w:rsidRPr="00F52A0E" w:rsidRDefault="002A0A6C" w:rsidP="002A0A6C">
      <w:pPr>
        <w:suppressAutoHyphens/>
        <w:ind w:firstLine="708"/>
        <w:jc w:val="both"/>
        <w:rPr>
          <w:rFonts w:ascii="Arial" w:hAnsi="Arial" w:cs="Arial"/>
        </w:rPr>
      </w:pPr>
      <w:r w:rsidRPr="00F52A0E">
        <w:rPr>
          <w:rFonts w:ascii="Arial" w:hAnsi="Arial" w:cs="Arial"/>
        </w:rPr>
        <w:t>3) направляет заявителю электронное уведомление, содержащее информацию о приеме и регистрации запроса, а также перечень документов, необходимых для представления муниципальной услуги, в соответствии с пунктом 2.7.1.1 Административного регламента, с указанием даты их представления в орган местного самоуправления;</w:t>
      </w:r>
    </w:p>
    <w:p w:rsidR="002A0A6C" w:rsidRPr="00F52A0E" w:rsidRDefault="002A0A6C" w:rsidP="002A0A6C">
      <w:pPr>
        <w:suppressAutoHyphens/>
        <w:ind w:firstLine="708"/>
        <w:jc w:val="both"/>
        <w:rPr>
          <w:rFonts w:ascii="Arial" w:hAnsi="Arial" w:cs="Arial"/>
        </w:rPr>
      </w:pPr>
      <w:r w:rsidRPr="00F52A0E">
        <w:rPr>
          <w:rFonts w:ascii="Arial" w:hAnsi="Arial" w:cs="Arial"/>
        </w:rPr>
        <w:t xml:space="preserve"> 4)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получения заявления.</w:t>
      </w:r>
    </w:p>
    <w:p w:rsidR="002A0A6C" w:rsidRPr="00F52A0E" w:rsidRDefault="002A0A6C" w:rsidP="002A0A6C">
      <w:pPr>
        <w:widowControl w:val="0"/>
        <w:suppressAutoHyphens/>
        <w:autoSpaceDE w:val="0"/>
        <w:autoSpaceDN w:val="0"/>
        <w:adjustRightInd w:val="0"/>
        <w:ind w:firstLine="709"/>
        <w:jc w:val="both"/>
        <w:rPr>
          <w:rFonts w:ascii="Arial" w:eastAsia="Calibri" w:hAnsi="Arial" w:cs="Arial"/>
          <w:lang w:eastAsia="en-US"/>
        </w:rPr>
      </w:pPr>
      <w:r w:rsidRPr="00F52A0E">
        <w:rPr>
          <w:rFonts w:ascii="Arial" w:hAnsi="Arial" w:cs="Arial"/>
        </w:rPr>
        <w:t>ЕИС</w:t>
      </w:r>
      <w:r w:rsidRPr="00F52A0E">
        <w:rPr>
          <w:rFonts w:ascii="Arial" w:eastAsia="Calibri" w:hAnsi="Arial" w:cs="Arial"/>
          <w:lang w:eastAsia="en-US"/>
        </w:rPr>
        <w:t xml:space="preserve"> автоматически формирует подтверждение о регистрации </w:t>
      </w:r>
      <w:r w:rsidRPr="00F52A0E">
        <w:rPr>
          <w:rFonts w:ascii="Arial" w:hAnsi="Arial" w:cs="Arial"/>
        </w:rPr>
        <w:t>заявления</w:t>
      </w:r>
      <w:r w:rsidRPr="00F52A0E">
        <w:rPr>
          <w:rFonts w:ascii="Arial" w:eastAsia="Calibri" w:hAnsi="Arial" w:cs="Arial"/>
          <w:lang w:eastAsia="en-US"/>
        </w:rPr>
        <w:t xml:space="preserve"> (уведомление о статусе обращения) и направляет заявление в «Личный кабинет» заявителя на Едином портале</w:t>
      </w:r>
      <w:r w:rsidRPr="00F52A0E">
        <w:rPr>
          <w:rFonts w:ascii="Arial" w:hAnsi="Arial" w:cs="Arial"/>
        </w:rPr>
        <w:t xml:space="preserve"> государственных и муниципальных услуг (функций)</w:t>
      </w:r>
      <w:r w:rsidRPr="00F52A0E">
        <w:rPr>
          <w:rFonts w:ascii="Arial" w:eastAsia="Calibri" w:hAnsi="Arial" w:cs="Arial"/>
          <w:lang w:eastAsia="en-US"/>
        </w:rPr>
        <w:t>.</w:t>
      </w:r>
    </w:p>
    <w:p w:rsidR="002A0A6C" w:rsidRPr="00F52A0E" w:rsidRDefault="002A0A6C" w:rsidP="002A0A6C">
      <w:pPr>
        <w:suppressAutoHyphens/>
        <w:ind w:firstLine="708"/>
        <w:jc w:val="both"/>
        <w:rPr>
          <w:rFonts w:ascii="Arial" w:eastAsia="Calibri" w:hAnsi="Arial" w:cs="Arial"/>
          <w:bCs/>
        </w:rPr>
      </w:pPr>
      <w:r w:rsidRPr="00F52A0E">
        <w:rPr>
          <w:rFonts w:ascii="Arial" w:eastAsia="Calibri" w:hAnsi="Arial" w:cs="Arial"/>
          <w:bCs/>
        </w:rPr>
        <w:t>Информирование заявителя о регистрационном номере происходит через Личный кабинет Единого портала государственных и муниципальных услуг (функций).</w:t>
      </w:r>
    </w:p>
    <w:p w:rsidR="002A0A6C" w:rsidRPr="00F52A0E" w:rsidRDefault="002A0A6C" w:rsidP="002A0A6C">
      <w:pPr>
        <w:suppressAutoHyphens/>
        <w:ind w:firstLine="708"/>
        <w:jc w:val="both"/>
        <w:rPr>
          <w:rFonts w:ascii="Arial" w:eastAsia="Calibri" w:hAnsi="Arial" w:cs="Arial"/>
          <w:bCs/>
        </w:rPr>
      </w:pPr>
      <w:r w:rsidRPr="00F52A0E">
        <w:rPr>
          <w:rFonts w:ascii="Arial" w:eastAsia="Calibri" w:hAnsi="Arial" w:cs="Arial"/>
          <w:bCs/>
        </w:rPr>
        <w:t>После принятия заявления заявителя должностным лицом, уполномоченным на предоставление муниципальной услуги, статус запроса заявителя в Личном кабинете на Едином портале государственных и муниципальных услуг (функций) обновляется до статуса «принято в работу ведомством/заявление принято к рассмотрению».</w:t>
      </w:r>
    </w:p>
    <w:p w:rsidR="002A0A6C" w:rsidRPr="00F52A0E" w:rsidRDefault="002A0A6C" w:rsidP="002A0A6C">
      <w:pPr>
        <w:suppressAutoHyphens/>
        <w:ind w:firstLine="708"/>
        <w:jc w:val="both"/>
        <w:rPr>
          <w:rFonts w:ascii="Arial" w:eastAsia="Calibri" w:hAnsi="Arial" w:cs="Arial"/>
          <w:bCs/>
        </w:rPr>
      </w:pPr>
      <w:r w:rsidRPr="00F52A0E">
        <w:rPr>
          <w:rFonts w:ascii="Arial" w:eastAsia="Calibri" w:hAnsi="Arial" w:cs="Arial"/>
          <w:bCs/>
        </w:rPr>
        <w:t>После регистрации заявление направляется в структурное подразделение, ответственное за предоставление муниципальной услуги.</w:t>
      </w:r>
    </w:p>
    <w:p w:rsidR="002A0A6C" w:rsidRPr="00F52A0E" w:rsidRDefault="002A0A6C" w:rsidP="002A0A6C">
      <w:pPr>
        <w:suppressAutoHyphens/>
        <w:ind w:firstLine="708"/>
        <w:jc w:val="both"/>
        <w:rPr>
          <w:rFonts w:ascii="Arial" w:hAnsi="Arial" w:cs="Arial"/>
        </w:rPr>
      </w:pPr>
      <w:r w:rsidRPr="00F52A0E">
        <w:rPr>
          <w:rFonts w:ascii="Arial" w:hAnsi="Arial" w:cs="Arial"/>
        </w:rPr>
        <w:t>3.2.3.3. После регистрации заявления специалист, ответственный за прием и регистрацию заявления, передает заявление с документами главе Администрации Порошинского сельсовета. Глава Администрации сельсовета в день регистрации заявления</w:t>
      </w:r>
      <w:r w:rsidRPr="00F52A0E">
        <w:rPr>
          <w:rFonts w:ascii="Arial" w:eastAsia="Calibri" w:hAnsi="Arial" w:cs="Arial"/>
          <w:lang w:eastAsia="en-US"/>
        </w:rPr>
        <w:t xml:space="preserve"> назначает </w:t>
      </w:r>
      <w:r w:rsidRPr="00F52A0E">
        <w:rPr>
          <w:rFonts w:ascii="Arial" w:hAnsi="Arial" w:cs="Arial"/>
        </w:rPr>
        <w:t xml:space="preserve">специалиста, ответственного за </w:t>
      </w:r>
      <w:r w:rsidRPr="00F52A0E">
        <w:rPr>
          <w:rFonts w:ascii="Arial" w:hAnsi="Arial" w:cs="Arial"/>
        </w:rPr>
        <w:lastRenderedPageBreak/>
        <w:t>рассмотрение заявления и приложенных к нему документов (далее – уполномоченный специалист), в соответствии с его должностной инструкцией.</w:t>
      </w:r>
    </w:p>
    <w:p w:rsidR="002A0A6C" w:rsidRPr="00F52A0E" w:rsidRDefault="002A0A6C" w:rsidP="002A0A6C">
      <w:pPr>
        <w:suppressAutoHyphens/>
        <w:ind w:firstLine="709"/>
        <w:jc w:val="both"/>
        <w:rPr>
          <w:rFonts w:ascii="Arial" w:hAnsi="Arial" w:cs="Arial"/>
        </w:rPr>
      </w:pPr>
      <w:r w:rsidRPr="00F52A0E">
        <w:rPr>
          <w:rFonts w:ascii="Arial" w:hAnsi="Arial" w:cs="Arial"/>
        </w:rPr>
        <w:t xml:space="preserve">В течение одного рабочего дня, следующего за днем поступления заявления и прилагаемых документов, заявителю вручается (направляется) уведомление о приеме заявления к рассмотрению. </w:t>
      </w:r>
    </w:p>
    <w:p w:rsidR="002A0A6C" w:rsidRPr="00F52A0E" w:rsidRDefault="002A0A6C" w:rsidP="002A0A6C">
      <w:pPr>
        <w:widowControl w:val="0"/>
        <w:shd w:val="clear" w:color="auto" w:fill="FFFFFF"/>
        <w:suppressAutoHyphens/>
        <w:autoSpaceDE w:val="0"/>
        <w:autoSpaceDN w:val="0"/>
        <w:adjustRightInd w:val="0"/>
        <w:ind w:firstLine="720"/>
        <w:jc w:val="both"/>
        <w:rPr>
          <w:rFonts w:ascii="Arial" w:hAnsi="Arial" w:cs="Arial"/>
        </w:rPr>
      </w:pPr>
      <w:r w:rsidRPr="00F52A0E">
        <w:rPr>
          <w:rFonts w:ascii="Arial" w:hAnsi="Arial" w:cs="Arial"/>
        </w:rPr>
        <w:t>3.2.4. Результатом исполнения административной процедуры является:</w:t>
      </w:r>
    </w:p>
    <w:p w:rsidR="002A0A6C" w:rsidRPr="00F52A0E" w:rsidRDefault="002A0A6C" w:rsidP="002A0A6C">
      <w:pPr>
        <w:widowControl w:val="0"/>
        <w:shd w:val="clear" w:color="auto" w:fill="FFFFFF"/>
        <w:suppressAutoHyphens/>
        <w:autoSpaceDE w:val="0"/>
        <w:autoSpaceDN w:val="0"/>
        <w:adjustRightInd w:val="0"/>
        <w:ind w:firstLine="720"/>
        <w:jc w:val="both"/>
        <w:rPr>
          <w:rFonts w:ascii="Arial" w:hAnsi="Arial" w:cs="Arial"/>
        </w:rPr>
      </w:pPr>
      <w:r w:rsidRPr="00F52A0E">
        <w:rPr>
          <w:rFonts w:ascii="Arial" w:hAnsi="Arial" w:cs="Arial"/>
        </w:rPr>
        <w:t>1) При предоставлении заявителем заявления лично (направлении документов почтой) – прием, регистрация заявления</w:t>
      </w:r>
      <w:r w:rsidRPr="00F52A0E">
        <w:rPr>
          <w:rFonts w:ascii="Arial" w:eastAsia="Calibri" w:hAnsi="Arial" w:cs="Arial"/>
          <w:bCs/>
          <w:lang w:eastAsia="en-US"/>
        </w:rPr>
        <w:t xml:space="preserve"> и прилагаемых документов. </w:t>
      </w:r>
      <w:r w:rsidRPr="00F52A0E">
        <w:rPr>
          <w:rFonts w:ascii="Arial" w:hAnsi="Arial" w:cs="Arial"/>
        </w:rPr>
        <w:t>Максимальный срок выполнения действий административной процедуры – 30 минут с момента подачи в Администрацию сельсовета заявления с комплектом документов.</w:t>
      </w:r>
    </w:p>
    <w:p w:rsidR="002A0A6C" w:rsidRPr="00F52A0E" w:rsidRDefault="002A0A6C" w:rsidP="002A0A6C">
      <w:pPr>
        <w:widowControl w:val="0"/>
        <w:shd w:val="clear" w:color="auto" w:fill="FFFFFF"/>
        <w:suppressAutoHyphens/>
        <w:autoSpaceDE w:val="0"/>
        <w:autoSpaceDN w:val="0"/>
        <w:adjustRightInd w:val="0"/>
        <w:ind w:firstLine="720"/>
        <w:jc w:val="both"/>
        <w:rPr>
          <w:rFonts w:ascii="Arial" w:eastAsia="Calibri" w:hAnsi="Arial" w:cs="Arial"/>
          <w:strike/>
          <w:lang w:eastAsia="en-US"/>
        </w:rPr>
      </w:pPr>
      <w:r w:rsidRPr="00F52A0E">
        <w:rPr>
          <w:rFonts w:ascii="Arial" w:hAnsi="Arial" w:cs="Arial"/>
        </w:rPr>
        <w:t>2) При предоставлении заявителем заявления через Единый портал государственных и муниципальных услуг (функций) – прием и регистрация заявления и документов заявителя</w:t>
      </w:r>
      <w:r w:rsidRPr="00F52A0E">
        <w:rPr>
          <w:rFonts w:ascii="Arial" w:eastAsia="Calibri" w:hAnsi="Arial" w:cs="Arial"/>
          <w:bCs/>
          <w:lang w:eastAsia="en-US"/>
        </w:rPr>
        <w:t xml:space="preserve"> и уведомление о регистрации через «Личный </w:t>
      </w:r>
      <w:r w:rsidRPr="00F52A0E">
        <w:rPr>
          <w:rFonts w:ascii="Arial" w:eastAsia="Calibri" w:hAnsi="Arial" w:cs="Arial"/>
          <w:lang w:eastAsia="en-US"/>
        </w:rPr>
        <w:t>кабинет».</w:t>
      </w:r>
    </w:p>
    <w:p w:rsidR="002A0A6C" w:rsidRPr="00F52A0E" w:rsidRDefault="002A0A6C" w:rsidP="002A0A6C">
      <w:pPr>
        <w:widowControl w:val="0"/>
        <w:shd w:val="clear" w:color="auto" w:fill="FFFFFF"/>
        <w:suppressAutoHyphens/>
        <w:autoSpaceDE w:val="0"/>
        <w:autoSpaceDN w:val="0"/>
        <w:adjustRightInd w:val="0"/>
        <w:ind w:firstLine="720"/>
        <w:jc w:val="both"/>
        <w:rPr>
          <w:rFonts w:ascii="Arial" w:eastAsia="Calibri" w:hAnsi="Arial" w:cs="Arial"/>
          <w:lang w:eastAsia="en-US"/>
        </w:rPr>
      </w:pPr>
      <w:r w:rsidRPr="00F52A0E">
        <w:rPr>
          <w:rFonts w:ascii="Arial" w:eastAsia="Calibri" w:hAnsi="Arial" w:cs="Arial"/>
          <w:lang w:eastAsia="en-US"/>
        </w:rPr>
        <w:t>При наличии соответствующих настроек в Личном кабинете заявителя на Едином портале государственных и муниципальных услуг (функций) уведомление может быть также направлено на электронную почту заявителя.</w:t>
      </w:r>
    </w:p>
    <w:p w:rsidR="002A0A6C" w:rsidRPr="00F52A0E" w:rsidRDefault="002A0A6C" w:rsidP="002A0A6C">
      <w:pPr>
        <w:widowControl w:val="0"/>
        <w:shd w:val="clear" w:color="auto" w:fill="FFFFFF"/>
        <w:suppressAutoHyphens/>
        <w:autoSpaceDE w:val="0"/>
        <w:autoSpaceDN w:val="0"/>
        <w:adjustRightInd w:val="0"/>
        <w:ind w:firstLine="720"/>
        <w:jc w:val="both"/>
        <w:rPr>
          <w:rFonts w:ascii="Arial" w:eastAsia="Calibri" w:hAnsi="Arial" w:cs="Arial"/>
          <w:lang w:eastAsia="en-US"/>
        </w:rPr>
      </w:pPr>
      <w:r w:rsidRPr="00F52A0E">
        <w:rPr>
          <w:rFonts w:ascii="Arial" w:eastAsia="Calibri" w:hAnsi="Arial" w:cs="Arial"/>
          <w:lang w:eastAsia="en-US"/>
        </w:rPr>
        <w:t xml:space="preserve">Уведомление заявителя о поступлении документов в орган местного самоуправления осуществляется автоматически в соответствии со временем регистрации заявления на Едином портале </w:t>
      </w:r>
      <w:r w:rsidRPr="00F52A0E">
        <w:rPr>
          <w:rFonts w:ascii="Arial" w:hAnsi="Arial" w:cs="Arial"/>
        </w:rPr>
        <w:t>государственных и муниципальных услуг (функций)</w:t>
      </w:r>
      <w:r w:rsidRPr="00F52A0E">
        <w:rPr>
          <w:rFonts w:ascii="Arial" w:eastAsia="Calibri" w:hAnsi="Arial" w:cs="Arial"/>
          <w:lang w:eastAsia="en-US"/>
        </w:rPr>
        <w:t xml:space="preserve"> (с точным указанием часов и минут).</w:t>
      </w:r>
    </w:p>
    <w:p w:rsidR="002A0A6C" w:rsidRPr="00F52A0E" w:rsidRDefault="002A0A6C" w:rsidP="002A0A6C">
      <w:pPr>
        <w:widowControl w:val="0"/>
        <w:shd w:val="clear" w:color="auto" w:fill="FFFFFF"/>
        <w:suppressAutoHyphens/>
        <w:autoSpaceDE w:val="0"/>
        <w:autoSpaceDN w:val="0"/>
        <w:adjustRightInd w:val="0"/>
        <w:ind w:firstLine="720"/>
        <w:jc w:val="both"/>
        <w:rPr>
          <w:rFonts w:ascii="Arial" w:eastAsia="Calibri" w:hAnsi="Arial" w:cs="Arial"/>
          <w:lang w:eastAsia="en-US"/>
        </w:rPr>
      </w:pPr>
      <w:r w:rsidRPr="00F52A0E">
        <w:rPr>
          <w:rFonts w:ascii="Arial" w:eastAsia="Calibri" w:hAnsi="Arial" w:cs="Arial"/>
          <w:lang w:eastAsia="en-US"/>
        </w:rPr>
        <w:t xml:space="preserve">Уведомление заявителя о регистрации заявления через Личный кабинет на Едином портале </w:t>
      </w:r>
      <w:r w:rsidRPr="00F52A0E">
        <w:rPr>
          <w:rFonts w:ascii="Arial" w:hAnsi="Arial" w:cs="Arial"/>
        </w:rPr>
        <w:t>государственных и муниципальных услуг (функций)</w:t>
      </w:r>
      <w:r w:rsidRPr="00F52A0E">
        <w:rPr>
          <w:rFonts w:ascii="Arial" w:eastAsia="Calibri" w:hAnsi="Arial" w:cs="Arial"/>
          <w:lang w:eastAsia="en-US"/>
        </w:rPr>
        <w:t>осуществляется автоматически после внесения в ЕИС сведений о регистрации запроса (заявления).</w:t>
      </w:r>
    </w:p>
    <w:p w:rsidR="002A0A6C" w:rsidRPr="00F52A0E" w:rsidRDefault="002A0A6C" w:rsidP="002A0A6C">
      <w:pPr>
        <w:widowControl w:val="0"/>
        <w:shd w:val="clear" w:color="auto" w:fill="FFFFFF"/>
        <w:suppressAutoHyphens/>
        <w:autoSpaceDE w:val="0"/>
        <w:autoSpaceDN w:val="0"/>
        <w:adjustRightInd w:val="0"/>
        <w:ind w:firstLine="720"/>
        <w:jc w:val="both"/>
        <w:rPr>
          <w:rFonts w:ascii="Arial" w:hAnsi="Arial" w:cs="Arial"/>
        </w:rPr>
      </w:pPr>
      <w:r w:rsidRPr="00F52A0E">
        <w:rPr>
          <w:rFonts w:ascii="Arial" w:hAnsi="Arial" w:cs="Arial"/>
        </w:rPr>
        <w:t xml:space="preserve">3) При предоставлении заявителем заявления через </w:t>
      </w:r>
      <w:r w:rsidRPr="00F52A0E">
        <w:rPr>
          <w:rFonts w:ascii="Arial" w:eastAsia="Calibri" w:hAnsi="Arial" w:cs="Arial"/>
          <w:bCs/>
        </w:rPr>
        <w:t xml:space="preserve">Многофункциональный центр – </w:t>
      </w:r>
      <w:r w:rsidRPr="00F52A0E">
        <w:rPr>
          <w:rFonts w:ascii="Arial" w:hAnsi="Arial" w:cs="Arial"/>
        </w:rPr>
        <w:t xml:space="preserve">прием и регистрация </w:t>
      </w:r>
      <w:r w:rsidRPr="00F52A0E">
        <w:rPr>
          <w:rFonts w:ascii="Arial" w:eastAsia="Calibri" w:hAnsi="Arial" w:cs="Arial"/>
          <w:bCs/>
          <w:lang w:eastAsia="en-US"/>
        </w:rPr>
        <w:t xml:space="preserve">заявления и документов, </w:t>
      </w:r>
      <w:r w:rsidRPr="00F52A0E">
        <w:rPr>
          <w:rFonts w:ascii="Arial" w:eastAsia="Calibri" w:hAnsi="Arial" w:cs="Arial"/>
          <w:lang w:eastAsia="en-US"/>
        </w:rPr>
        <w:t>назначение уполномоченного специалиста</w:t>
      </w:r>
      <w:r w:rsidRPr="00F52A0E">
        <w:rPr>
          <w:rFonts w:ascii="Arial" w:eastAsia="Calibri" w:hAnsi="Arial" w:cs="Arial"/>
          <w:bCs/>
          <w:lang w:eastAsia="en-US"/>
        </w:rPr>
        <w:t xml:space="preserve">. </w:t>
      </w:r>
      <w:r w:rsidRPr="00F52A0E">
        <w:rPr>
          <w:rFonts w:ascii="Arial" w:hAnsi="Arial" w:cs="Arial"/>
        </w:rPr>
        <w:t xml:space="preserve">Максимальный срок выполнения действий административной процедуры – в течение дня с момента приема </w:t>
      </w:r>
      <w:r w:rsidRPr="00F52A0E">
        <w:rPr>
          <w:rFonts w:ascii="Arial" w:eastAsia="Calibri" w:hAnsi="Arial" w:cs="Arial"/>
          <w:bCs/>
          <w:lang w:eastAsia="en-US"/>
        </w:rPr>
        <w:t xml:space="preserve">из </w:t>
      </w:r>
      <w:r w:rsidRPr="00F52A0E">
        <w:rPr>
          <w:rFonts w:ascii="Arial" w:eastAsia="Calibri" w:hAnsi="Arial" w:cs="Arial"/>
          <w:bCs/>
        </w:rPr>
        <w:t xml:space="preserve">Многофункционального центра </w:t>
      </w:r>
      <w:r w:rsidRPr="00F52A0E">
        <w:rPr>
          <w:rFonts w:ascii="Arial" w:hAnsi="Arial" w:cs="Arial"/>
        </w:rPr>
        <w:t>в Администрацию сельсовета заявления с прилагаемыми документами.</w:t>
      </w:r>
    </w:p>
    <w:p w:rsidR="002A0A6C" w:rsidRPr="00F52A0E" w:rsidRDefault="002A0A6C" w:rsidP="002A0A6C">
      <w:pPr>
        <w:suppressAutoHyphens/>
        <w:ind w:firstLine="709"/>
        <w:jc w:val="both"/>
        <w:rPr>
          <w:rFonts w:ascii="Arial" w:eastAsia="Calibri" w:hAnsi="Arial" w:cs="Arial"/>
        </w:rPr>
      </w:pPr>
      <w:r w:rsidRPr="00F52A0E">
        <w:rPr>
          <w:rFonts w:ascii="Arial" w:hAnsi="Arial" w:cs="Arial"/>
        </w:rPr>
        <w:t>3.3. Рассмотрение и проверка заявления и документов, подготовка результата предоставления муниципальной услуги.</w:t>
      </w:r>
    </w:p>
    <w:p w:rsidR="002A0A6C" w:rsidRPr="00F52A0E" w:rsidRDefault="002A0A6C" w:rsidP="002A0A6C">
      <w:pPr>
        <w:widowControl w:val="0"/>
        <w:tabs>
          <w:tab w:val="left" w:pos="4111"/>
        </w:tabs>
        <w:suppressAutoHyphens/>
        <w:autoSpaceDE w:val="0"/>
        <w:autoSpaceDN w:val="0"/>
        <w:adjustRightInd w:val="0"/>
        <w:ind w:firstLine="709"/>
        <w:jc w:val="both"/>
        <w:rPr>
          <w:rFonts w:ascii="Arial" w:eastAsia="Calibri" w:hAnsi="Arial" w:cs="Arial"/>
        </w:rPr>
      </w:pPr>
      <w:r w:rsidRPr="00F52A0E">
        <w:rPr>
          <w:rFonts w:ascii="Arial" w:eastAsia="Calibri" w:hAnsi="Arial" w:cs="Arial"/>
        </w:rPr>
        <w:t>3.3.1. Основанием для начала исполнения процедуры</w:t>
      </w:r>
      <w:r w:rsidRPr="00F52A0E">
        <w:rPr>
          <w:rFonts w:ascii="Arial" w:hAnsi="Arial" w:cs="Arial"/>
        </w:rPr>
        <w:t xml:space="preserve"> проверки пакета документов на комплектность</w:t>
      </w:r>
      <w:r w:rsidRPr="00F52A0E">
        <w:rPr>
          <w:rFonts w:ascii="Arial" w:eastAsia="Calibri" w:hAnsi="Arial" w:cs="Arial"/>
        </w:rPr>
        <w:t xml:space="preserve"> является назначение уполномоченного специалиста.</w:t>
      </w:r>
    </w:p>
    <w:p w:rsidR="002A0A6C" w:rsidRPr="00F52A0E" w:rsidRDefault="002A0A6C" w:rsidP="002A0A6C">
      <w:pPr>
        <w:widowControl w:val="0"/>
        <w:suppressAutoHyphens/>
        <w:autoSpaceDE w:val="0"/>
        <w:autoSpaceDN w:val="0"/>
        <w:adjustRightInd w:val="0"/>
        <w:ind w:firstLine="709"/>
        <w:jc w:val="both"/>
        <w:rPr>
          <w:rFonts w:ascii="Arial" w:hAnsi="Arial" w:cs="Arial"/>
        </w:rPr>
      </w:pPr>
      <w:r w:rsidRPr="00F52A0E">
        <w:rPr>
          <w:rFonts w:ascii="Arial" w:eastAsia="Calibri" w:hAnsi="Arial" w:cs="Arial"/>
          <w:lang w:eastAsia="en-US"/>
        </w:rPr>
        <w:t xml:space="preserve">3.3.2. Уполномоченный </w:t>
      </w:r>
      <w:r w:rsidRPr="00F52A0E">
        <w:rPr>
          <w:rFonts w:ascii="Arial" w:hAnsi="Arial" w:cs="Arial"/>
        </w:rPr>
        <w:t>специалист в течение трех рабочих дней с даты поступления к нему заявления и прилагаемых к нему документов проверяет их комплектность, наличие оснований для отказа в предоставлении муниципальной услуги в соответствии с пунктом 2.10 Административного регламента, при установлении необходимости направляет запросы по каналам межведомственного взаимодействия, а в случае некомплектности,</w:t>
      </w:r>
      <w:r w:rsidRPr="00F52A0E">
        <w:rPr>
          <w:rFonts w:ascii="Arial" w:eastAsia="Calibri" w:hAnsi="Arial" w:cs="Arial"/>
        </w:rPr>
        <w:t xml:space="preserve"> </w:t>
      </w:r>
      <w:r w:rsidRPr="00F52A0E">
        <w:rPr>
          <w:rFonts w:ascii="Arial" w:hAnsi="Arial" w:cs="Arial"/>
        </w:rPr>
        <w:t>подготавливает проект уведомления об отказе в предоставлении муниципальной услуги с указанием причины отказа.</w:t>
      </w:r>
    </w:p>
    <w:p w:rsidR="002A0A6C" w:rsidRPr="00F52A0E" w:rsidRDefault="002A0A6C" w:rsidP="002A0A6C">
      <w:pPr>
        <w:suppressAutoHyphens/>
        <w:ind w:firstLine="709"/>
        <w:jc w:val="both"/>
        <w:rPr>
          <w:rFonts w:ascii="Arial" w:hAnsi="Arial" w:cs="Arial"/>
        </w:rPr>
      </w:pPr>
      <w:r w:rsidRPr="00F52A0E">
        <w:rPr>
          <w:rFonts w:ascii="Arial" w:eastAsia="Calibri" w:hAnsi="Arial" w:cs="Arial"/>
        </w:rPr>
        <w:t xml:space="preserve">3.3.3. </w:t>
      </w:r>
      <w:r w:rsidRPr="00F52A0E">
        <w:rPr>
          <w:rFonts w:ascii="Arial" w:hAnsi="Arial" w:cs="Arial"/>
        </w:rPr>
        <w:t xml:space="preserve">В случае если заявитель не предоставил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специалист, при необходимости направления межведомственных запросов, вносит соответствующую запись о поступлении заявления в ЕИС и направляет запросы по каналам межведомственного взаимодействия. </w:t>
      </w:r>
    </w:p>
    <w:p w:rsidR="002A0A6C" w:rsidRPr="00F52A0E" w:rsidRDefault="002A0A6C" w:rsidP="002A0A6C">
      <w:pPr>
        <w:suppressAutoHyphens/>
        <w:autoSpaceDE w:val="0"/>
        <w:autoSpaceDN w:val="0"/>
        <w:adjustRightInd w:val="0"/>
        <w:ind w:firstLine="720"/>
        <w:jc w:val="both"/>
        <w:rPr>
          <w:rFonts w:ascii="Arial" w:hAnsi="Arial" w:cs="Arial"/>
        </w:rPr>
      </w:pPr>
      <w:bookmarkStart w:id="2" w:name="sub_63"/>
      <w:r w:rsidRPr="00F52A0E">
        <w:rPr>
          <w:rFonts w:ascii="Arial" w:hAnsi="Arial" w:cs="Arial"/>
        </w:rPr>
        <w:lastRenderedPageBreak/>
        <w:t>3.3.4. После рассмотрения заявления и приложенных к нему документов, в том числе полученных ответов на направленные межведомственные запросы, уполномоченный специалист осуществляет подготовку проекта решения о выдаче разрешения на осуществление земляных работ, проекта уведомления об отказе в предоставлении муниципальной услуги и направляет с приложенными документами на согласование уполномоченным должностным лицам в соответствии с порядком делопроизводства.</w:t>
      </w:r>
    </w:p>
    <w:p w:rsidR="002A0A6C" w:rsidRPr="00F52A0E" w:rsidRDefault="002A0A6C" w:rsidP="002A0A6C">
      <w:pPr>
        <w:suppressAutoHyphens/>
        <w:autoSpaceDE w:val="0"/>
        <w:autoSpaceDN w:val="0"/>
        <w:adjustRightInd w:val="0"/>
        <w:ind w:firstLine="720"/>
        <w:jc w:val="both"/>
        <w:rPr>
          <w:rFonts w:ascii="Arial" w:hAnsi="Arial" w:cs="Arial"/>
        </w:rPr>
      </w:pPr>
      <w:r w:rsidRPr="00F52A0E">
        <w:rPr>
          <w:rFonts w:ascii="Arial" w:hAnsi="Arial" w:cs="Arial"/>
        </w:rPr>
        <w:t xml:space="preserve">После чего проект решения о выдаче разрешения на осуществление земляных работ либо проект уведомления об отказе в предоставлении муниципальной услуги направляются на подпись </w:t>
      </w:r>
      <w:bookmarkStart w:id="3" w:name="sub_64"/>
      <w:bookmarkEnd w:id="2"/>
      <w:r w:rsidRPr="00F52A0E">
        <w:rPr>
          <w:rFonts w:ascii="Arial" w:hAnsi="Arial" w:cs="Arial"/>
        </w:rPr>
        <w:t xml:space="preserve">главе Администрации сельсовета. </w:t>
      </w:r>
    </w:p>
    <w:p w:rsidR="002A0A6C" w:rsidRPr="00F52A0E" w:rsidRDefault="002A0A6C" w:rsidP="002A0A6C">
      <w:pPr>
        <w:suppressAutoHyphens/>
        <w:autoSpaceDE w:val="0"/>
        <w:autoSpaceDN w:val="0"/>
        <w:adjustRightInd w:val="0"/>
        <w:ind w:firstLine="720"/>
        <w:jc w:val="both"/>
        <w:rPr>
          <w:rFonts w:ascii="Arial" w:hAnsi="Arial" w:cs="Arial"/>
        </w:rPr>
      </w:pPr>
      <w:r w:rsidRPr="00F52A0E">
        <w:rPr>
          <w:rFonts w:ascii="Arial" w:hAnsi="Arial" w:cs="Arial"/>
        </w:rPr>
        <w:t xml:space="preserve"> 3.3.5. Результатом выполнения административной процедуры является подготовка проекта решения о выдаче разрешения на осуществление земляных работ, либо проекта уведомления об отказе в предоставлении муниципальной услуги с указанием мотивированных причин отказа. </w:t>
      </w:r>
      <w:bookmarkEnd w:id="3"/>
      <w:r w:rsidRPr="00F52A0E">
        <w:rPr>
          <w:rFonts w:ascii="Arial" w:hAnsi="Arial" w:cs="Arial"/>
        </w:rPr>
        <w:t>Срок выполнения данной административной процедуры не должен превышать десяти рабочих дней.</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Срок осуществления административной процедуры для объектов энергетики составляет пять рабочих дней.</w:t>
      </w:r>
    </w:p>
    <w:p w:rsidR="002A0A6C" w:rsidRPr="00F52A0E" w:rsidRDefault="002A0A6C" w:rsidP="002A0A6C">
      <w:pPr>
        <w:widowControl w:val="0"/>
        <w:suppressAutoHyphens/>
        <w:autoSpaceDE w:val="0"/>
        <w:autoSpaceDN w:val="0"/>
        <w:adjustRightInd w:val="0"/>
        <w:ind w:firstLine="708"/>
        <w:jc w:val="both"/>
        <w:rPr>
          <w:rFonts w:ascii="Arial" w:hAnsi="Arial" w:cs="Arial"/>
        </w:rPr>
      </w:pPr>
      <w:r w:rsidRPr="00F52A0E">
        <w:rPr>
          <w:rFonts w:ascii="Arial" w:hAnsi="Arial" w:cs="Arial"/>
        </w:rPr>
        <w:t>3.4.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2A0A6C" w:rsidRPr="00F52A0E" w:rsidRDefault="002A0A6C" w:rsidP="002A0A6C">
      <w:pPr>
        <w:suppressAutoHyphens/>
        <w:ind w:firstLine="720"/>
        <w:jc w:val="both"/>
        <w:rPr>
          <w:rFonts w:ascii="Arial" w:hAnsi="Arial" w:cs="Arial"/>
        </w:rPr>
      </w:pPr>
      <w:bookmarkStart w:id="4" w:name="sub_66"/>
      <w:r w:rsidRPr="00F52A0E">
        <w:rPr>
          <w:rFonts w:ascii="Arial" w:hAnsi="Arial" w:cs="Arial"/>
        </w:rPr>
        <w:t>3.4.1. Основанием для начала административной процедуры по принятию решения о предоставлении (об отказе в предоставлении) муниципальной услуги является поступление главе Администрации сельсовета подготовленных уполномоченным специалистом и согласованных уполномоченными должностными лицами проекта решения о выдаче разрешения на осуществление земляных работ, и приложенных документов либо проекта уведомления об отказе в предоставлении муниципальной услуги с указанием мотивированных причин отказа.</w:t>
      </w:r>
    </w:p>
    <w:p w:rsidR="002A0A6C" w:rsidRPr="00F52A0E" w:rsidRDefault="002A0A6C" w:rsidP="002A0A6C">
      <w:pPr>
        <w:suppressAutoHyphens/>
        <w:ind w:firstLine="720"/>
        <w:jc w:val="both"/>
        <w:rPr>
          <w:rFonts w:ascii="Arial" w:hAnsi="Arial" w:cs="Arial"/>
        </w:rPr>
      </w:pPr>
      <w:bookmarkStart w:id="5" w:name="sub_67"/>
      <w:bookmarkEnd w:id="4"/>
      <w:r w:rsidRPr="00F52A0E">
        <w:rPr>
          <w:rFonts w:ascii="Arial" w:hAnsi="Arial" w:cs="Arial"/>
        </w:rPr>
        <w:t xml:space="preserve">3.4.2. Глава Администрации сельсовета рассматривает представленные документы, подписывает решение о выдаче разрешения на осуществление земляных работ либо уведомление об отказе в предоставлении муниципальной услуги и направляет их уполномоченному специалисту. </w:t>
      </w:r>
      <w:bookmarkStart w:id="6" w:name="sub_68"/>
      <w:bookmarkEnd w:id="5"/>
      <w:r w:rsidRPr="00F52A0E">
        <w:rPr>
          <w:rFonts w:ascii="Arial" w:hAnsi="Arial" w:cs="Arial"/>
        </w:rPr>
        <w:t>Максимальный срок выполнения действий данной административной процедуры не должен превышать пяти рабочих дней.</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Срок осуществления административной процедуры для объектов энергетики составляет трех рабочих дней.</w:t>
      </w:r>
    </w:p>
    <w:p w:rsidR="002A0A6C" w:rsidRPr="00F52A0E" w:rsidRDefault="002A0A6C" w:rsidP="002A0A6C">
      <w:pPr>
        <w:suppressAutoHyphens/>
        <w:ind w:firstLine="720"/>
        <w:jc w:val="both"/>
        <w:rPr>
          <w:rFonts w:ascii="Arial" w:hAnsi="Arial" w:cs="Arial"/>
        </w:rPr>
      </w:pPr>
      <w:bookmarkStart w:id="7" w:name="sub_73"/>
      <w:bookmarkEnd w:id="6"/>
      <w:r w:rsidRPr="00F52A0E">
        <w:rPr>
          <w:rFonts w:ascii="Arial" w:hAnsi="Arial" w:cs="Arial"/>
        </w:rPr>
        <w:t>3.4.3. Информирование и выдача результата предоставления муниципальной услуги.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3.4.3.1. Уполномоченный специалист не позднее чем через три рабочих дня (одного рабочего дня для объектов энергетики) со дня принятия одного из указанных в пункте 2.4 Административного регламента решений выдает или направляет по адресу, указанному в заявлении, либо через Многофункциональный центр</w:t>
      </w:r>
      <w:r w:rsidRPr="00F52A0E">
        <w:rPr>
          <w:rFonts w:ascii="Arial" w:hAnsi="Arial" w:cs="Arial"/>
          <w:bCs/>
        </w:rPr>
        <w:t xml:space="preserve"> </w:t>
      </w:r>
      <w:r w:rsidRPr="00F52A0E">
        <w:rPr>
          <w:rFonts w:ascii="Arial" w:hAnsi="Arial" w:cs="Arial"/>
        </w:rPr>
        <w:t>заявителю документ, подтверждающий принятие одного из указанных решений.</w:t>
      </w:r>
    </w:p>
    <w:p w:rsidR="002A0A6C" w:rsidRPr="00F52A0E" w:rsidRDefault="002A0A6C" w:rsidP="002A0A6C">
      <w:pPr>
        <w:suppressAutoHyphens/>
        <w:ind w:firstLine="720"/>
        <w:jc w:val="both"/>
        <w:rPr>
          <w:rFonts w:ascii="Arial" w:hAnsi="Arial" w:cs="Arial"/>
          <w:bCs/>
          <w:iCs/>
        </w:rPr>
      </w:pPr>
      <w:r w:rsidRPr="00F52A0E">
        <w:rPr>
          <w:rFonts w:ascii="Arial" w:hAnsi="Arial" w:cs="Arial"/>
          <w:bCs/>
        </w:rPr>
        <w:t>При этом заявителю сообщается о принятом решении и о возможности получения результата</w:t>
      </w:r>
      <w:r w:rsidRPr="00F52A0E">
        <w:rPr>
          <w:rFonts w:ascii="Arial" w:hAnsi="Arial" w:cs="Arial"/>
          <w:bCs/>
          <w:iCs/>
        </w:rPr>
        <w:t xml:space="preserve"> муниципальной услуги лично в течение одного рабочего дня, следующего за днем принятия решения.</w:t>
      </w:r>
    </w:p>
    <w:p w:rsidR="002A0A6C" w:rsidRPr="00F52A0E" w:rsidRDefault="002A0A6C" w:rsidP="002A0A6C">
      <w:pPr>
        <w:suppressAutoHyphens/>
        <w:ind w:firstLine="709"/>
        <w:jc w:val="both"/>
        <w:rPr>
          <w:rFonts w:ascii="Arial" w:eastAsia="Calibri" w:hAnsi="Arial" w:cs="Arial"/>
          <w:strike/>
          <w:highlight w:val="yellow"/>
          <w:lang w:eastAsia="en-US"/>
        </w:rPr>
      </w:pPr>
      <w:r w:rsidRPr="00F52A0E">
        <w:rPr>
          <w:rFonts w:ascii="Arial" w:eastAsia="Calibri" w:hAnsi="Arial" w:cs="Arial"/>
          <w:lang w:eastAsia="en-US"/>
        </w:rPr>
        <w:t>3.4.3.2. При обращении заявителя через Единый портал государственных и</w:t>
      </w:r>
      <w:r w:rsidRPr="00F52A0E">
        <w:rPr>
          <w:rFonts w:ascii="Arial" w:hAnsi="Arial" w:cs="Arial"/>
        </w:rPr>
        <w:t xml:space="preserve"> муниципальных услуг (функций)</w:t>
      </w:r>
      <w:r w:rsidRPr="00F52A0E">
        <w:rPr>
          <w:rFonts w:ascii="Arial" w:hAnsi="Arial" w:cs="Arial"/>
          <w:bCs/>
        </w:rPr>
        <w:t xml:space="preserve"> уведомление о принятом решении и о необходимости явиться за получением результата </w:t>
      </w:r>
      <w:r w:rsidRPr="00F52A0E">
        <w:rPr>
          <w:rFonts w:ascii="Arial" w:eastAsia="Calibri" w:hAnsi="Arial" w:cs="Arial"/>
          <w:lang w:eastAsia="en-US"/>
        </w:rPr>
        <w:t xml:space="preserve">(уведомление о статусе </w:t>
      </w:r>
      <w:r w:rsidRPr="00F52A0E">
        <w:rPr>
          <w:rFonts w:ascii="Arial" w:eastAsia="Calibri" w:hAnsi="Arial" w:cs="Arial"/>
          <w:lang w:eastAsia="en-US"/>
        </w:rPr>
        <w:lastRenderedPageBreak/>
        <w:t xml:space="preserve">заявления) </w:t>
      </w:r>
      <w:r w:rsidRPr="00F52A0E">
        <w:rPr>
          <w:rFonts w:ascii="Arial" w:hAnsi="Arial" w:cs="Arial"/>
          <w:bCs/>
        </w:rPr>
        <w:t>направляется заявителю</w:t>
      </w:r>
      <w:r w:rsidRPr="00F52A0E">
        <w:rPr>
          <w:rFonts w:ascii="Arial" w:eastAsia="Calibri" w:hAnsi="Arial" w:cs="Arial"/>
          <w:lang w:eastAsia="en-US"/>
        </w:rPr>
        <w:t xml:space="preserve"> в «Личный кабинет» заявителя на Едином портале</w:t>
      </w:r>
      <w:r w:rsidRPr="00F52A0E">
        <w:rPr>
          <w:rFonts w:ascii="Arial" w:hAnsi="Arial" w:cs="Arial"/>
        </w:rPr>
        <w:t xml:space="preserve"> государственных и </w:t>
      </w:r>
      <w:r w:rsidRPr="00F52A0E">
        <w:rPr>
          <w:rFonts w:ascii="Arial" w:eastAsia="Calibri" w:hAnsi="Arial" w:cs="Arial"/>
          <w:lang w:eastAsia="en-US"/>
        </w:rPr>
        <w:t xml:space="preserve">муниципальных услуг (функций). </w:t>
      </w:r>
    </w:p>
    <w:p w:rsidR="002A0A6C" w:rsidRPr="00F52A0E" w:rsidRDefault="002A0A6C" w:rsidP="002A0A6C">
      <w:pPr>
        <w:suppressAutoHyphens/>
        <w:ind w:firstLine="709"/>
        <w:jc w:val="both"/>
        <w:rPr>
          <w:rFonts w:ascii="Arial" w:eastAsia="Calibri" w:hAnsi="Arial" w:cs="Arial"/>
          <w:lang w:eastAsia="en-US"/>
        </w:rPr>
      </w:pPr>
      <w:r w:rsidRPr="00F52A0E">
        <w:rPr>
          <w:rFonts w:ascii="Arial" w:eastAsia="Calibri" w:hAnsi="Arial" w:cs="Arial"/>
          <w:lang w:eastAsia="en-US"/>
        </w:rPr>
        <w:t>При наличии соответствующих настроек в Личном кабинете заявителя на Едином портале государственных и муниципальных услуг (функций) уведомление может быть также направлено на электронную почту заявителя.</w:t>
      </w:r>
    </w:p>
    <w:p w:rsidR="002A0A6C" w:rsidRPr="00F52A0E" w:rsidRDefault="002A0A6C" w:rsidP="002A0A6C">
      <w:pPr>
        <w:suppressAutoHyphens/>
        <w:ind w:firstLine="709"/>
        <w:jc w:val="both"/>
        <w:rPr>
          <w:rFonts w:ascii="Arial" w:eastAsia="Calibri" w:hAnsi="Arial" w:cs="Arial"/>
          <w:lang w:eastAsia="en-US"/>
        </w:rPr>
      </w:pPr>
      <w:r w:rsidRPr="00F52A0E">
        <w:rPr>
          <w:rFonts w:ascii="Arial" w:eastAsia="Calibri" w:hAnsi="Arial" w:cs="Arial"/>
          <w:lang w:eastAsia="en-US"/>
        </w:rPr>
        <w:t>При этом выдача результата муниципальной услуги осуществляется по личному обращению заявителя с предоставлением подлинников всех документов, сканированные копии которых направлены в электронной форме, для их сверки между собой.</w:t>
      </w:r>
    </w:p>
    <w:p w:rsidR="002A0A6C" w:rsidRPr="00F52A0E" w:rsidRDefault="002A0A6C" w:rsidP="002A0A6C">
      <w:pPr>
        <w:suppressAutoHyphens/>
        <w:ind w:firstLine="709"/>
        <w:jc w:val="both"/>
        <w:rPr>
          <w:rFonts w:ascii="Arial" w:eastAsia="Calibri" w:hAnsi="Arial" w:cs="Arial"/>
          <w:lang w:eastAsia="en-US"/>
        </w:rPr>
      </w:pPr>
      <w:r w:rsidRPr="00F52A0E">
        <w:rPr>
          <w:rFonts w:ascii="Arial" w:eastAsia="Calibri" w:hAnsi="Arial" w:cs="Arial"/>
          <w:lang w:eastAsia="en-US"/>
        </w:rPr>
        <w:t>Сверка производится немедленно, после чего подлинники возвращаются заявителю уполномоченным специалистом. Копии документов после проверки их соответствия оригиналам заверяется уполномоченным специалистом.</w:t>
      </w:r>
    </w:p>
    <w:bookmarkEnd w:id="7"/>
    <w:p w:rsidR="002A0A6C" w:rsidRPr="00F52A0E" w:rsidRDefault="002A0A6C" w:rsidP="002A0A6C">
      <w:pPr>
        <w:widowControl w:val="0"/>
        <w:suppressAutoHyphens/>
        <w:autoSpaceDE w:val="0"/>
        <w:autoSpaceDN w:val="0"/>
        <w:adjustRightInd w:val="0"/>
        <w:ind w:firstLine="720"/>
        <w:jc w:val="both"/>
        <w:rPr>
          <w:rFonts w:ascii="Arial" w:eastAsia="Calibri" w:hAnsi="Arial" w:cs="Arial"/>
          <w:lang w:eastAsia="en-US"/>
        </w:rPr>
      </w:pPr>
      <w:r w:rsidRPr="00F52A0E">
        <w:rPr>
          <w:rFonts w:ascii="Arial" w:eastAsia="Calibri" w:hAnsi="Arial" w:cs="Arial"/>
          <w:lang w:eastAsia="en-US"/>
        </w:rPr>
        <w:t>3.4.3.3.</w:t>
      </w:r>
      <w:r w:rsidRPr="00F52A0E">
        <w:rPr>
          <w:rFonts w:ascii="Arial" w:hAnsi="Arial" w:cs="Arial"/>
          <w:bCs/>
          <w:iCs/>
        </w:rPr>
        <w:t xml:space="preserve"> </w:t>
      </w:r>
      <w:r w:rsidRPr="00F52A0E">
        <w:rPr>
          <w:rFonts w:ascii="Arial" w:eastAsia="Calibri" w:hAnsi="Arial" w:cs="Arial"/>
          <w:lang w:eastAsia="en-US"/>
        </w:rPr>
        <w:t xml:space="preserve">При предоставлении муниципальной услуги через Многофункциональный центр </w:t>
      </w:r>
      <w:r w:rsidRPr="00F52A0E">
        <w:rPr>
          <w:rFonts w:ascii="Arial" w:hAnsi="Arial" w:cs="Arial"/>
        </w:rPr>
        <w:t>Администрация сельсовета</w:t>
      </w:r>
      <w:r w:rsidRPr="00F52A0E">
        <w:rPr>
          <w:rFonts w:ascii="Arial" w:eastAsia="Calibri" w:hAnsi="Arial" w:cs="Arial"/>
          <w:u w:val="single"/>
          <w:lang w:eastAsia="en-US"/>
        </w:rPr>
        <w:t>:</w:t>
      </w:r>
      <w:r w:rsidRPr="00F52A0E">
        <w:rPr>
          <w:rFonts w:ascii="Arial" w:eastAsia="Calibri" w:hAnsi="Arial" w:cs="Arial"/>
          <w:lang w:eastAsia="en-US"/>
        </w:rPr>
        <w:t xml:space="preserve"> </w:t>
      </w:r>
    </w:p>
    <w:p w:rsidR="002A0A6C" w:rsidRPr="00F52A0E" w:rsidRDefault="002A0A6C" w:rsidP="002A0A6C">
      <w:pPr>
        <w:suppressAutoHyphens/>
        <w:ind w:firstLine="720"/>
        <w:jc w:val="both"/>
        <w:rPr>
          <w:rFonts w:ascii="Arial" w:eastAsia="Calibri" w:hAnsi="Arial" w:cs="Arial"/>
          <w:lang w:eastAsia="en-US"/>
        </w:rPr>
      </w:pPr>
      <w:r w:rsidRPr="00F52A0E">
        <w:rPr>
          <w:rFonts w:ascii="Arial" w:eastAsia="Calibri" w:hAnsi="Arial" w:cs="Arial"/>
          <w:lang w:eastAsia="en-US"/>
        </w:rPr>
        <w:t>1) в срок, указанный в пункте 3.4.3.1 Административного регламента, направляет решение о предоставлении или об отказе в предоставлении муниципальной услуги в Многофункциональный центр, который сообщает о принятом решении заявителю и выдает соответствующий документ заявителю при его обращении в Многофункциональный центр (при отметке в заявлении о получении результата услуги в Многофункциональном центре);</w:t>
      </w:r>
    </w:p>
    <w:p w:rsidR="002A0A6C" w:rsidRPr="00F52A0E" w:rsidRDefault="002A0A6C" w:rsidP="002A0A6C">
      <w:pPr>
        <w:suppressAutoHyphens/>
        <w:ind w:firstLine="720"/>
        <w:jc w:val="both"/>
        <w:rPr>
          <w:rFonts w:ascii="Arial" w:eastAsia="Calibri" w:hAnsi="Arial" w:cs="Arial"/>
          <w:lang w:eastAsia="en-US"/>
        </w:rPr>
      </w:pPr>
      <w:r w:rsidRPr="00F52A0E">
        <w:rPr>
          <w:rFonts w:ascii="Arial" w:eastAsia="Calibri" w:hAnsi="Arial" w:cs="Arial"/>
          <w:lang w:eastAsia="en-US"/>
        </w:rPr>
        <w:t>2) в срок, указанный в пункте 3.4.3.1 Административного регламента, сообщает о принятом решении заявителю</w:t>
      </w:r>
      <w:r w:rsidRPr="00F52A0E">
        <w:rPr>
          <w:rFonts w:ascii="Arial" w:hAnsi="Arial" w:cs="Arial"/>
          <w:bCs/>
        </w:rPr>
        <w:t xml:space="preserve"> и</w:t>
      </w:r>
      <w:r w:rsidRPr="00F52A0E">
        <w:rPr>
          <w:rFonts w:ascii="Arial" w:eastAsia="Calibri" w:hAnsi="Arial" w:cs="Arial"/>
          <w:lang w:eastAsia="en-US"/>
        </w:rPr>
        <w:t xml:space="preserve"> выдает соответствующий документ заявителю при его личном обращении </w:t>
      </w:r>
      <w:r w:rsidRPr="00F52A0E">
        <w:rPr>
          <w:rFonts w:ascii="Arial" w:hAnsi="Arial" w:cs="Arial"/>
        </w:rPr>
        <w:t xml:space="preserve">либо направляет по адресу, указанному в заявлении, </w:t>
      </w:r>
      <w:r w:rsidRPr="00F52A0E">
        <w:rPr>
          <w:rFonts w:ascii="Arial" w:eastAsia="Calibri" w:hAnsi="Arial" w:cs="Arial"/>
          <w:lang w:eastAsia="en-US"/>
        </w:rPr>
        <w:t xml:space="preserve">а также направляет в Многофункциональный центр </w:t>
      </w:r>
      <w:r w:rsidRPr="00F52A0E">
        <w:rPr>
          <w:rFonts w:ascii="Arial" w:hAnsi="Arial" w:cs="Arial"/>
        </w:rPr>
        <w:t>уведомление, в котором раскрывает суть решения, принятого по обращению, указывает дату принятия решения</w:t>
      </w:r>
      <w:r w:rsidRPr="00F52A0E">
        <w:rPr>
          <w:rFonts w:ascii="Arial" w:eastAsia="Calibri" w:hAnsi="Arial" w:cs="Arial"/>
          <w:lang w:eastAsia="en-US"/>
        </w:rPr>
        <w:t xml:space="preserve"> (при отметке в заявлении о получении услуги в </w:t>
      </w:r>
      <w:r w:rsidRPr="00F52A0E">
        <w:rPr>
          <w:rFonts w:ascii="Arial" w:hAnsi="Arial" w:cs="Arial"/>
        </w:rPr>
        <w:t>Администрации сельсовета</w:t>
      </w:r>
      <w:r w:rsidRPr="00F52A0E">
        <w:rPr>
          <w:rFonts w:ascii="Arial" w:eastAsia="Calibri" w:hAnsi="Arial" w:cs="Arial"/>
          <w:lang w:eastAsia="en-US"/>
        </w:rPr>
        <w:t>).</w:t>
      </w:r>
    </w:p>
    <w:p w:rsidR="002A0A6C" w:rsidRPr="00F52A0E" w:rsidRDefault="002A0A6C" w:rsidP="002A0A6C">
      <w:pPr>
        <w:widowControl w:val="0"/>
        <w:suppressAutoHyphens/>
        <w:autoSpaceDE w:val="0"/>
        <w:autoSpaceDN w:val="0"/>
        <w:adjustRightInd w:val="0"/>
        <w:ind w:firstLine="720"/>
        <w:jc w:val="both"/>
        <w:rPr>
          <w:rFonts w:ascii="Arial" w:eastAsia="Calibri" w:hAnsi="Arial" w:cs="Arial"/>
          <w:lang w:eastAsia="en-US"/>
        </w:rPr>
      </w:pPr>
      <w:r w:rsidRPr="00F52A0E">
        <w:rPr>
          <w:rFonts w:ascii="Arial" w:eastAsia="Calibri" w:hAnsi="Arial" w:cs="Arial"/>
          <w:lang w:eastAsia="en-US"/>
        </w:rPr>
        <w:t xml:space="preserve">3.4.3.4. Заявителю передаются документы, подготовленные </w:t>
      </w:r>
      <w:r w:rsidRPr="00F52A0E">
        <w:rPr>
          <w:rFonts w:ascii="Arial" w:hAnsi="Arial" w:cs="Arial"/>
        </w:rPr>
        <w:t>Администрацией сельсовета</w:t>
      </w:r>
      <w:r w:rsidRPr="00F52A0E">
        <w:rPr>
          <w:rFonts w:ascii="Arial" w:eastAsia="Calibri" w:hAnsi="Arial" w:cs="Arial"/>
          <w:lang w:eastAsia="en-US"/>
        </w:rPr>
        <w:t xml:space="preserve"> по результатам предоставления муниципальной услуги, а также документы, подлежащие возврату заявителю по завершению предоставления услуги (при наличии).</w:t>
      </w:r>
    </w:p>
    <w:p w:rsidR="002A0A6C" w:rsidRPr="00F52A0E" w:rsidRDefault="002A0A6C" w:rsidP="002A0A6C">
      <w:pPr>
        <w:suppressAutoHyphens/>
        <w:ind w:firstLine="720"/>
        <w:jc w:val="both"/>
        <w:rPr>
          <w:rFonts w:ascii="Arial" w:eastAsia="Calibri" w:hAnsi="Arial" w:cs="Arial"/>
          <w:lang w:eastAsia="en-US"/>
        </w:rPr>
      </w:pPr>
      <w:r w:rsidRPr="00F52A0E">
        <w:rPr>
          <w:rFonts w:ascii="Arial" w:eastAsia="Calibri" w:hAnsi="Arial" w:cs="Arial"/>
          <w:lang w:eastAsia="en-US"/>
        </w:rPr>
        <w:t>Выдача документов производится заявителю либо доверенному лицу заявителя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2A0A6C" w:rsidRPr="00F52A0E" w:rsidRDefault="002A0A6C" w:rsidP="002A0A6C">
      <w:pPr>
        <w:widowControl w:val="0"/>
        <w:suppressAutoHyphens/>
        <w:autoSpaceDE w:val="0"/>
        <w:autoSpaceDN w:val="0"/>
        <w:adjustRightInd w:val="0"/>
        <w:ind w:firstLine="720"/>
        <w:jc w:val="both"/>
        <w:rPr>
          <w:rFonts w:ascii="Arial" w:eastAsia="Calibri" w:hAnsi="Arial" w:cs="Arial"/>
          <w:lang w:eastAsia="en-US"/>
        </w:rPr>
      </w:pPr>
      <w:r w:rsidRPr="00F52A0E">
        <w:rPr>
          <w:rFonts w:ascii="Arial" w:eastAsia="Calibri" w:hAnsi="Arial" w:cs="Arial"/>
          <w:lang w:eastAsia="en-US"/>
        </w:rPr>
        <w:t>При выдаче документов заявитель дает расписку в получении документов, в которой указываются все документы, передаваемые заявителю, дата передачи документов.</w:t>
      </w:r>
    </w:p>
    <w:p w:rsidR="002A0A6C" w:rsidRPr="00F52A0E" w:rsidRDefault="002A0A6C" w:rsidP="002A0A6C">
      <w:pPr>
        <w:widowControl w:val="0"/>
        <w:suppressAutoHyphens/>
        <w:autoSpaceDE w:val="0"/>
        <w:autoSpaceDN w:val="0"/>
        <w:adjustRightInd w:val="0"/>
        <w:ind w:firstLine="720"/>
        <w:jc w:val="both"/>
        <w:rPr>
          <w:rFonts w:ascii="Arial" w:hAnsi="Arial" w:cs="Arial"/>
        </w:rPr>
      </w:pPr>
      <w:r w:rsidRPr="00F52A0E">
        <w:rPr>
          <w:rFonts w:ascii="Arial" w:eastAsia="Calibri" w:hAnsi="Arial" w:cs="Arial"/>
          <w:lang w:eastAsia="en-US"/>
        </w:rPr>
        <w:t xml:space="preserve">3.4.4. </w:t>
      </w:r>
      <w:r w:rsidRPr="00F52A0E">
        <w:rPr>
          <w:rFonts w:ascii="Arial" w:hAnsi="Arial" w:cs="Arial"/>
        </w:rPr>
        <w:t>Результатом выполнения административной процедуры является:</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1) выдача разрешения на осуществление земляных работ;</w:t>
      </w:r>
    </w:p>
    <w:p w:rsidR="002A0A6C" w:rsidRPr="00F52A0E" w:rsidRDefault="002A0A6C" w:rsidP="002A0A6C">
      <w:pPr>
        <w:widowControl w:val="0"/>
        <w:suppressAutoHyphens/>
        <w:autoSpaceDE w:val="0"/>
        <w:autoSpaceDN w:val="0"/>
        <w:adjustRightInd w:val="0"/>
        <w:ind w:firstLine="709"/>
        <w:jc w:val="both"/>
        <w:rPr>
          <w:rFonts w:ascii="Arial" w:hAnsi="Arial" w:cs="Arial"/>
        </w:rPr>
      </w:pPr>
      <w:r w:rsidRPr="00F52A0E">
        <w:rPr>
          <w:rFonts w:ascii="Arial" w:hAnsi="Arial" w:cs="Arial"/>
        </w:rPr>
        <w:t>2) выдача решения об отказе в предоставлении муниципальной услуги.</w:t>
      </w:r>
    </w:p>
    <w:p w:rsidR="002A0A6C" w:rsidRPr="00F52A0E" w:rsidRDefault="002A0A6C" w:rsidP="002A0A6C">
      <w:pPr>
        <w:suppressAutoHyphens/>
        <w:ind w:firstLine="708"/>
        <w:jc w:val="both"/>
        <w:rPr>
          <w:rFonts w:ascii="Arial" w:hAnsi="Arial" w:cs="Arial"/>
        </w:rPr>
      </w:pPr>
      <w:r w:rsidRPr="00F52A0E">
        <w:rPr>
          <w:rFonts w:ascii="Arial" w:hAnsi="Arial" w:cs="Arial"/>
        </w:rPr>
        <w:t>Максимальный срок выполнения данной административной процедуры не должен превышать четырех дней.</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Срок осуществления административной процедуры для объектов энергетики составляет один рабочий день.</w:t>
      </w:r>
    </w:p>
    <w:p w:rsidR="002A0A6C" w:rsidRPr="00194D4A" w:rsidRDefault="002A0A6C" w:rsidP="002A0A6C">
      <w:pPr>
        <w:suppressAutoHyphens/>
        <w:autoSpaceDE w:val="0"/>
        <w:autoSpaceDN w:val="0"/>
        <w:adjustRightInd w:val="0"/>
        <w:jc w:val="center"/>
        <w:rPr>
          <w:rFonts w:ascii="Arial" w:hAnsi="Arial" w:cs="Arial"/>
          <w:b/>
        </w:rPr>
      </w:pPr>
      <w:r w:rsidRPr="00194D4A">
        <w:rPr>
          <w:rFonts w:ascii="Arial" w:hAnsi="Arial" w:cs="Arial"/>
          <w:b/>
          <w:lang w:val="en-US"/>
        </w:rPr>
        <w:t>IV</w:t>
      </w:r>
      <w:r w:rsidRPr="00194D4A">
        <w:rPr>
          <w:rFonts w:ascii="Arial" w:hAnsi="Arial" w:cs="Arial"/>
          <w:b/>
        </w:rPr>
        <w:t>. Формы контроля за исполнением Административного регламента</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4.1. Контроль за предоставлением муниципальной услуги осуществляется в форме текущего контроля за соблюдением и исполнением ответственными должностными лицами органа местного самоуправления положений Административного регламента, плановых и внеплановых проверок полноты и качества предоставления муниципальной услуги.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lastRenderedPageBreak/>
        <w:t>4.2.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 должностными лицами осуществляется главой администрации муниципального образования, руководителем органа местного самоуправления и начальником структурного подразделения органа местного самоуправления.</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4.3. Порядок и периодичность проведения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ее предоставления, осуществляется соответственно на основании ежегодных планов работы и по конкретному обращению.</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При ежегодной плановой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Для проведения проверки полноты и качества предоставления муниципальной услуги формируется комиссия, состав которой утверждается главой (заместителем главы) администрации муниципального образования.</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Результаты деятельности комиссии оформляются в виде Акта проверки полноты и качества предоставления муниципальной услуги (далее – Акт), в котором отмечаются выявленные недостатки и предложения по их устранению. Акт подписывается членами комиссии.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4.4. Ответственность муниципальных служащих органа местного самоуправления Алтайского края и иных должностных лиц за решения и действия (бездействие), принимаемые (осуществляемые) в ходе предоставления муниципальной услуги.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Персональная ответственность должностных лиц органа местного самоуправления закрепляется в их должностных инструкциях в соответствии с требованиями законодательства Российской Федерации.</w:t>
      </w:r>
    </w:p>
    <w:p w:rsidR="002A0A6C" w:rsidRPr="00194D4A" w:rsidRDefault="002A0A6C" w:rsidP="002A0A6C">
      <w:pPr>
        <w:widowControl w:val="0"/>
        <w:suppressAutoHyphens/>
        <w:spacing w:line="240" w:lineRule="exact"/>
        <w:jc w:val="center"/>
        <w:rPr>
          <w:rFonts w:ascii="Arial" w:hAnsi="Arial" w:cs="Arial"/>
          <w:b/>
        </w:rPr>
      </w:pPr>
      <w:r w:rsidRPr="00194D4A">
        <w:rPr>
          <w:rFonts w:ascii="Arial" w:hAnsi="Arial" w:cs="Arial"/>
          <w:b/>
          <w:lang w:val="en-US"/>
        </w:rPr>
        <w:t>V</w:t>
      </w:r>
      <w:r w:rsidRPr="00194D4A">
        <w:rPr>
          <w:rFonts w:ascii="Arial" w:hAnsi="Arial" w:cs="Arial"/>
          <w:b/>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w:t>
      </w:r>
      <w:r w:rsidRPr="00194D4A">
        <w:rPr>
          <w:rStyle w:val="af4"/>
          <w:rFonts w:ascii="Arial" w:hAnsi="Arial" w:cs="Arial"/>
          <w:b/>
        </w:rPr>
        <w:footnoteReference w:id="3"/>
      </w:r>
      <w:r w:rsidRPr="00194D4A">
        <w:rPr>
          <w:rFonts w:ascii="Arial" w:hAnsi="Arial" w:cs="Arial"/>
          <w:b/>
        </w:rPr>
        <w:t>, организаций, привлекаемых уполномоченным многофункциональным центром в установленном законом порядке, а также их должностных лиц, муниципальных служащих, работников</w:t>
      </w:r>
    </w:p>
    <w:p w:rsidR="002A0A6C" w:rsidRPr="00F52A0E" w:rsidRDefault="002A0A6C" w:rsidP="002A0A6C">
      <w:pPr>
        <w:suppressAutoHyphens/>
        <w:autoSpaceDE w:val="0"/>
        <w:autoSpaceDN w:val="0"/>
        <w:adjustRightInd w:val="0"/>
        <w:ind w:firstLine="709"/>
        <w:jc w:val="both"/>
        <w:outlineLvl w:val="1"/>
        <w:rPr>
          <w:rFonts w:ascii="Arial" w:hAnsi="Arial" w:cs="Arial"/>
        </w:rPr>
      </w:pPr>
      <w:r w:rsidRPr="00F52A0E">
        <w:rPr>
          <w:rFonts w:ascii="Arial" w:hAnsi="Arial" w:cs="Arial"/>
          <w:lang w:eastAsia="en-US"/>
        </w:rPr>
        <w:t xml:space="preserve">5.1. </w:t>
      </w:r>
      <w:r w:rsidRPr="00F52A0E">
        <w:rPr>
          <w:rFonts w:ascii="Arial" w:hAnsi="Arial" w:cs="Arial"/>
        </w:rPr>
        <w:t>Заявители имеют право на досудебное (внесудебное) обжалование решений и действий (бездействия) Администрации сельсовета, должностных лиц Администрации сельсовета либо муниципальных служащих при предоставлении ими муниципальной услуги, а также право на получение сведений и документов, необходимых для обоснования и рассмотрения жалобы.</w:t>
      </w:r>
    </w:p>
    <w:p w:rsidR="002A0A6C" w:rsidRPr="00F52A0E" w:rsidRDefault="002A0A6C" w:rsidP="002A0A6C">
      <w:pPr>
        <w:suppressAutoHyphens/>
        <w:autoSpaceDE w:val="0"/>
        <w:autoSpaceDN w:val="0"/>
        <w:adjustRightInd w:val="0"/>
        <w:ind w:firstLine="709"/>
        <w:jc w:val="both"/>
        <w:outlineLvl w:val="1"/>
        <w:rPr>
          <w:rFonts w:ascii="Arial" w:hAnsi="Arial" w:cs="Arial"/>
        </w:rPr>
      </w:pPr>
      <w:r w:rsidRPr="00F52A0E">
        <w:rPr>
          <w:rFonts w:ascii="Arial" w:hAnsi="Arial" w:cs="Arial"/>
        </w:rPr>
        <w:t>Заявители имеют право на досудебное (внесудебное) обжалование решений и действий (бездействия) МФЦ, работника МФЦ при предоставлении ими муниципальной услуги в случаях, предусмотренных в пунктах 1, 3, 4, 6, 8 пункта 5.2 Административного регламента.</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5.2. Заявитель может обратиться с жалобой, в том числе в следующих случаях:</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lastRenderedPageBreak/>
        <w:t>1) нарушение срока регистрации запроса заявителя о предоставлении муниципальной услуги;</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2) нарушение срока предоставления муниципальной услуги;</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 xml:space="preserve">3) требование у заявителя документов </w:t>
      </w:r>
      <w:r w:rsidRPr="00F52A0E">
        <w:rPr>
          <w:rFonts w:ascii="Arial" w:eastAsia="Calibri" w:hAnsi="Arial" w:cs="Arial"/>
        </w:rPr>
        <w:t xml:space="preserve">или информации либо осуществления действий, представление или осуществление которых не предусмотрено </w:t>
      </w:r>
      <w:r w:rsidRPr="00F52A0E">
        <w:rPr>
          <w:rFonts w:ascii="Arial" w:hAnsi="Arial" w:cs="Arial"/>
          <w:lang w:eastAsia="en-US"/>
        </w:rPr>
        <w:t>нормативными правовыми актами Российской Федерации, нормативными правовыми актами Алтайского края и муниципальными правовыми актами для предоставления муниципальной услуги;</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Алтайского края, муниципальными правовыми актами для предоставления муниципальной услуги;</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иными нормативными правовыми актами Алтайского края и муниципальными правовыми актами;</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Алтайского края, муниципальными правовыми актами;</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8) нарушение срока или порядка выдачи документов по результатам предоставления муниципальной услуги;</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иными нормативными правовыми актами Алтайского края и муниципальными правовыми актами.</w:t>
      </w:r>
    </w:p>
    <w:p w:rsidR="002A0A6C" w:rsidRPr="00194D4A" w:rsidRDefault="002A0A6C" w:rsidP="002A0A6C">
      <w:pPr>
        <w:suppressAutoHyphens/>
        <w:autoSpaceDE w:val="0"/>
        <w:autoSpaceDN w:val="0"/>
        <w:adjustRightInd w:val="0"/>
        <w:ind w:firstLine="540"/>
        <w:jc w:val="both"/>
        <w:rPr>
          <w:rFonts w:ascii="Arial" w:eastAsia="Calibri" w:hAnsi="Arial" w:cs="Arial"/>
        </w:rPr>
      </w:pPr>
      <w:r w:rsidRPr="00F52A0E">
        <w:rPr>
          <w:rFonts w:ascii="Arial" w:eastAsia="Calibri" w:hAnsi="Arial" w:cs="Arial"/>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1" w:history="1">
        <w:r w:rsidRPr="00F52A0E">
          <w:rPr>
            <w:rFonts w:ascii="Arial" w:eastAsia="Calibri" w:hAnsi="Arial" w:cs="Arial"/>
            <w:color w:val="0000FF"/>
          </w:rPr>
          <w:t>пунктом 4 части 1 статьи 7</w:t>
        </w:r>
      </w:hyperlink>
      <w:r w:rsidRPr="00F52A0E">
        <w:rPr>
          <w:rFonts w:ascii="Arial" w:eastAsia="Calibri" w:hAnsi="Arial" w:cs="Arial"/>
        </w:rPr>
        <w:t xml:space="preserve"> Федерального закона 27.07.2010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2" w:history="1">
        <w:r w:rsidRPr="00F52A0E">
          <w:rPr>
            <w:rFonts w:ascii="Arial" w:eastAsia="Calibri" w:hAnsi="Arial" w:cs="Arial"/>
            <w:color w:val="0000FF"/>
          </w:rPr>
          <w:t>частью 1.3 статьи 16</w:t>
        </w:r>
      </w:hyperlink>
      <w:r w:rsidRPr="00F52A0E">
        <w:rPr>
          <w:rFonts w:ascii="Arial" w:eastAsia="Calibri" w:hAnsi="Arial" w:cs="Arial"/>
        </w:rPr>
        <w:t xml:space="preserve"> Федерального закона 27.07.2010 № 210-ФЗ «Об организации предоставления государственных и муниципальных услуг».</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5.3. Общие требования к порядку подачи и рассмотрения жалобы.</w:t>
      </w:r>
    </w:p>
    <w:p w:rsidR="002A0A6C" w:rsidRPr="00F52A0E" w:rsidRDefault="002A0A6C" w:rsidP="002A0A6C">
      <w:pPr>
        <w:suppressAutoHyphens/>
        <w:autoSpaceDE w:val="0"/>
        <w:autoSpaceDN w:val="0"/>
        <w:adjustRightInd w:val="0"/>
        <w:ind w:firstLine="709"/>
        <w:jc w:val="both"/>
        <w:outlineLvl w:val="1"/>
        <w:rPr>
          <w:rFonts w:ascii="Arial" w:hAnsi="Arial" w:cs="Arial"/>
        </w:rPr>
      </w:pPr>
      <w:r w:rsidRPr="00F52A0E">
        <w:rPr>
          <w:rFonts w:ascii="Arial" w:hAnsi="Arial" w:cs="Arial"/>
          <w:lang w:eastAsia="en-US"/>
        </w:rPr>
        <w:t xml:space="preserve">5.3.1. </w:t>
      </w:r>
      <w:r w:rsidRPr="00F52A0E">
        <w:rPr>
          <w:rFonts w:ascii="Arial" w:hAnsi="Arial" w:cs="Arial"/>
        </w:rPr>
        <w:t xml:space="preserve">Жалоба подается заявителем в письменной форме на бумажном носителе, </w:t>
      </w:r>
      <w:r w:rsidRPr="00F52A0E">
        <w:rPr>
          <w:rFonts w:ascii="Arial" w:hAnsi="Arial" w:cs="Arial"/>
          <w:strike/>
        </w:rPr>
        <w:t>либо</w:t>
      </w:r>
      <w:r w:rsidRPr="00F52A0E">
        <w:rPr>
          <w:rFonts w:ascii="Arial" w:hAnsi="Arial" w:cs="Arial"/>
        </w:rPr>
        <w:t xml:space="preserve"> в электронной форме в орган местного самоуправления, </w:t>
      </w:r>
      <w:r w:rsidRPr="00F52A0E">
        <w:rPr>
          <w:rFonts w:ascii="Arial" w:eastAsia="Calibri" w:hAnsi="Arial" w:cs="Arial"/>
        </w:rPr>
        <w:t>МФЦ</w:t>
      </w:r>
      <w:r w:rsidRPr="00F52A0E">
        <w:rPr>
          <w:rFonts w:ascii="Arial" w:hAnsi="Arial" w:cs="Arial"/>
        </w:rPr>
        <w:t xml:space="preserve"> либо в соответствующий орган государственной власти публично-правового образования, являющийся учредителем </w:t>
      </w:r>
      <w:r w:rsidRPr="00F52A0E">
        <w:rPr>
          <w:rFonts w:ascii="Arial" w:eastAsia="Calibri" w:hAnsi="Arial" w:cs="Arial"/>
        </w:rPr>
        <w:t>МФЦ</w:t>
      </w:r>
      <w:r w:rsidRPr="00F52A0E">
        <w:rPr>
          <w:rFonts w:ascii="Arial" w:hAnsi="Arial" w:cs="Arial"/>
        </w:rPr>
        <w:t xml:space="preserve"> (далее – учредитель </w:t>
      </w:r>
      <w:r w:rsidRPr="00F52A0E">
        <w:rPr>
          <w:rFonts w:ascii="Arial" w:eastAsia="Calibri" w:hAnsi="Arial" w:cs="Arial"/>
        </w:rPr>
        <w:t>МФЦ</w:t>
      </w:r>
      <w:r w:rsidRPr="00F52A0E">
        <w:rPr>
          <w:rFonts w:ascii="Arial" w:hAnsi="Arial" w:cs="Arial"/>
        </w:rPr>
        <w:t xml:space="preserve">). </w:t>
      </w:r>
    </w:p>
    <w:p w:rsidR="002A0A6C" w:rsidRPr="00F52A0E" w:rsidRDefault="002A0A6C" w:rsidP="002A0A6C">
      <w:pPr>
        <w:suppressAutoHyphens/>
        <w:autoSpaceDE w:val="0"/>
        <w:autoSpaceDN w:val="0"/>
        <w:adjustRightInd w:val="0"/>
        <w:ind w:firstLine="709"/>
        <w:jc w:val="both"/>
        <w:outlineLvl w:val="1"/>
        <w:rPr>
          <w:rFonts w:ascii="Arial" w:hAnsi="Arial" w:cs="Arial"/>
        </w:rPr>
      </w:pPr>
      <w:r w:rsidRPr="00F52A0E">
        <w:rPr>
          <w:rFonts w:ascii="Arial" w:hAnsi="Arial" w:cs="Arial"/>
        </w:rPr>
        <w:lastRenderedPageBreak/>
        <w:t>Жалоба на действия (бездействие) и решения должностного лица органа местного самоуправления, муниципального служащего органа местного самоуправления подается главе Администрации сельсовета.</w:t>
      </w:r>
    </w:p>
    <w:p w:rsidR="002A0A6C" w:rsidRPr="00F52A0E" w:rsidRDefault="002A0A6C" w:rsidP="002A0A6C">
      <w:pPr>
        <w:suppressAutoHyphens/>
        <w:autoSpaceDE w:val="0"/>
        <w:autoSpaceDN w:val="0"/>
        <w:adjustRightInd w:val="0"/>
        <w:ind w:firstLine="709"/>
        <w:jc w:val="both"/>
        <w:outlineLvl w:val="1"/>
        <w:rPr>
          <w:rFonts w:ascii="Arial" w:hAnsi="Arial" w:cs="Arial"/>
        </w:rPr>
      </w:pPr>
      <w:r w:rsidRPr="00F52A0E">
        <w:rPr>
          <w:rFonts w:ascii="Arial" w:hAnsi="Arial" w:cs="Arial"/>
        </w:rPr>
        <w:t xml:space="preserve">Жалобы на решения и действия (бездействие) работника </w:t>
      </w:r>
      <w:r w:rsidRPr="00F52A0E">
        <w:rPr>
          <w:rFonts w:ascii="Arial" w:eastAsia="Calibri" w:hAnsi="Arial" w:cs="Arial"/>
        </w:rPr>
        <w:t>МФЦ</w:t>
      </w:r>
      <w:r w:rsidRPr="00F52A0E">
        <w:rPr>
          <w:rFonts w:ascii="Arial" w:hAnsi="Arial" w:cs="Arial"/>
        </w:rPr>
        <w:t xml:space="preserve"> подаются руководителю этого Многофункционального центра. Жалобы на решения и действия (бездействие) </w:t>
      </w:r>
      <w:r w:rsidRPr="00F52A0E">
        <w:rPr>
          <w:rFonts w:ascii="Arial" w:eastAsia="Calibri" w:hAnsi="Arial" w:cs="Arial"/>
        </w:rPr>
        <w:t>МФЦ</w:t>
      </w:r>
      <w:r w:rsidRPr="00F52A0E">
        <w:rPr>
          <w:rFonts w:ascii="Arial" w:hAnsi="Arial" w:cs="Arial"/>
        </w:rPr>
        <w:t xml:space="preserve"> подаются учредителю </w:t>
      </w:r>
      <w:r w:rsidRPr="00F52A0E">
        <w:rPr>
          <w:rFonts w:ascii="Arial" w:eastAsia="Calibri" w:hAnsi="Arial" w:cs="Arial"/>
        </w:rPr>
        <w:t>МФЦ</w:t>
      </w:r>
      <w:r w:rsidRPr="00F52A0E">
        <w:rPr>
          <w:rFonts w:ascii="Arial" w:hAnsi="Arial" w:cs="Arial"/>
        </w:rPr>
        <w:t xml:space="preserve"> или должностному лицу, уполномоченному нормативным правовым актом Алтайского края.</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 xml:space="preserve">5.3.2. Жалоба может быть направлена по почте, через </w:t>
      </w:r>
      <w:r w:rsidRPr="00F52A0E">
        <w:rPr>
          <w:rFonts w:ascii="Arial" w:eastAsia="Calibri" w:hAnsi="Arial" w:cs="Arial"/>
        </w:rPr>
        <w:t>МФЦ</w:t>
      </w:r>
      <w:r w:rsidRPr="00F52A0E">
        <w:rPr>
          <w:rFonts w:ascii="Arial" w:hAnsi="Arial" w:cs="Arial"/>
          <w:lang w:eastAsia="en-US"/>
        </w:rPr>
        <w:t xml:space="preserve">, официальный сайт </w:t>
      </w:r>
      <w:r w:rsidRPr="00F52A0E">
        <w:rPr>
          <w:rFonts w:ascii="Arial" w:hAnsi="Arial" w:cs="Arial"/>
        </w:rPr>
        <w:t>Администрации Кытмановского района</w:t>
      </w:r>
      <w:r w:rsidRPr="00F52A0E">
        <w:rPr>
          <w:rFonts w:ascii="Arial" w:hAnsi="Arial" w:cs="Arial"/>
          <w:lang w:eastAsia="en-US"/>
        </w:rPr>
        <w:t>, Единый портал государственных и муниципальных услуг (функций)</w:t>
      </w:r>
      <w:r w:rsidRPr="00F52A0E">
        <w:rPr>
          <w:rFonts w:ascii="Arial" w:hAnsi="Arial" w:cs="Arial"/>
        </w:rPr>
        <w:t xml:space="preserve"> </w:t>
      </w:r>
      <w:r w:rsidRPr="00F52A0E">
        <w:rPr>
          <w:rFonts w:ascii="Arial" w:hAnsi="Arial" w:cs="Arial"/>
          <w:lang w:eastAsia="en-US"/>
        </w:rPr>
        <w:t>в информационно-телекоммуникационной сети «Интернет», портал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«портал досудебного обжалования»), а также может быть принята при личном приеме заявителя.</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5.3.3. В электронном виде жалоба может быть подана заявителем посредством:</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а) официального сайта органа местного самоуправления в информационно-телекоммуникационной сети «Интернет»;</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б) Единого портала государственных и муниципальных услуг (функций);</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в) портала досудебного обжалования (do.gosuslugi.ru).</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lang w:eastAsia="en-US"/>
        </w:rPr>
        <w:t xml:space="preserve">5.4. </w:t>
      </w:r>
      <w:r w:rsidRPr="00F52A0E">
        <w:rPr>
          <w:rFonts w:ascii="Arial" w:hAnsi="Arial" w:cs="Arial"/>
        </w:rPr>
        <w:t>Прием жалоб в письменной форме осуществляется органом местного самоуправления,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Время приема жалоб совпадает со временем предоставления муниципальной услуги.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5.5.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2A0A6C" w:rsidRPr="00F52A0E" w:rsidRDefault="002A0A6C" w:rsidP="002A0A6C">
      <w:pPr>
        <w:suppressAutoHyphens/>
        <w:autoSpaceDE w:val="0"/>
        <w:autoSpaceDN w:val="0"/>
        <w:adjustRightInd w:val="0"/>
        <w:ind w:firstLine="709"/>
        <w:jc w:val="both"/>
        <w:rPr>
          <w:rFonts w:ascii="Arial" w:hAnsi="Arial" w:cs="Arial"/>
        </w:rPr>
      </w:pPr>
      <w:bookmarkStart w:id="8" w:name="Par26"/>
      <w:bookmarkEnd w:id="8"/>
      <w:r w:rsidRPr="00F52A0E">
        <w:rPr>
          <w:rFonts w:ascii="Arial" w:hAnsi="Arial" w:cs="Arial"/>
        </w:rPr>
        <w:t>5.6.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доверенность, оформленная в соответствии с действующим законодательством Российской Федерации;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5.7. При подаче жалобы в электронном виде документ, указанный в пункте 5.6 Административного регламента, может быть представлен в форме электронного документа, подписанного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t xml:space="preserve">5.8. При подаче жалобы через </w:t>
      </w:r>
      <w:r w:rsidRPr="00F52A0E">
        <w:rPr>
          <w:rFonts w:ascii="Arial" w:eastAsia="Calibri" w:hAnsi="Arial" w:cs="Arial"/>
        </w:rPr>
        <w:t>МФЦ</w:t>
      </w:r>
      <w:r w:rsidRPr="00F52A0E">
        <w:rPr>
          <w:rFonts w:ascii="Arial" w:hAnsi="Arial" w:cs="Arial"/>
        </w:rPr>
        <w:t xml:space="preserve"> ее передача в орган местного самоуправления обеспечивается Многофункциональным центром в срок не позднее следующего рабочего дня со дня поступления жалобы.</w:t>
      </w:r>
    </w:p>
    <w:p w:rsidR="002A0A6C" w:rsidRPr="00F52A0E" w:rsidRDefault="002A0A6C" w:rsidP="002A0A6C">
      <w:pPr>
        <w:suppressAutoHyphens/>
        <w:autoSpaceDE w:val="0"/>
        <w:autoSpaceDN w:val="0"/>
        <w:adjustRightInd w:val="0"/>
        <w:ind w:firstLine="709"/>
        <w:jc w:val="both"/>
        <w:rPr>
          <w:rFonts w:ascii="Arial" w:hAnsi="Arial" w:cs="Arial"/>
        </w:rPr>
      </w:pPr>
      <w:r w:rsidRPr="00F52A0E">
        <w:rPr>
          <w:rFonts w:ascii="Arial" w:hAnsi="Arial" w:cs="Arial"/>
        </w:rPr>
        <w:lastRenderedPageBreak/>
        <w:t>5.9. Срок рассмотрения жалобы исчисляется со дня регистрации жалобы в Управлении.</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5.10. Жалоба должна содержать:</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1)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Многофункционального центра, его руководителя и (или) работника, решения и действия (бездействие) которых обжалуются;</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w:t>
      </w:r>
      <w:r w:rsidRPr="00F52A0E">
        <w:rPr>
          <w:rFonts w:ascii="Arial" w:eastAsia="Calibri" w:hAnsi="Arial" w:cs="Arial"/>
        </w:rPr>
        <w:t>МФЦ</w:t>
      </w:r>
      <w:r w:rsidRPr="00F52A0E">
        <w:rPr>
          <w:rFonts w:ascii="Arial" w:hAnsi="Arial" w:cs="Arial"/>
          <w:lang w:eastAsia="en-US"/>
        </w:rPr>
        <w:t>, работника Многофункционального центра</w:t>
      </w:r>
      <w:r w:rsidRPr="00F52A0E">
        <w:rPr>
          <w:rFonts w:ascii="Arial" w:eastAsia="Calibri" w:hAnsi="Arial" w:cs="Arial"/>
        </w:rPr>
        <w:t xml:space="preserve"> МФЦ</w:t>
      </w:r>
      <w:r w:rsidRPr="00F52A0E">
        <w:rPr>
          <w:rFonts w:ascii="Arial" w:hAnsi="Arial" w:cs="Arial"/>
          <w:lang w:eastAsia="en-US"/>
        </w:rPr>
        <w:t>;</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w:t>
      </w:r>
      <w:r w:rsidRPr="00F52A0E">
        <w:rPr>
          <w:rFonts w:ascii="Arial" w:eastAsia="Calibri" w:hAnsi="Arial" w:cs="Arial"/>
        </w:rPr>
        <w:t>МФЦ</w:t>
      </w:r>
      <w:r w:rsidRPr="00F52A0E">
        <w:rPr>
          <w:rFonts w:ascii="Arial" w:hAnsi="Arial" w:cs="Arial"/>
          <w:lang w:eastAsia="en-US"/>
        </w:rPr>
        <w:t xml:space="preserve">, работника </w:t>
      </w:r>
      <w:r w:rsidRPr="00F52A0E">
        <w:rPr>
          <w:rFonts w:ascii="Arial" w:eastAsia="Calibri" w:hAnsi="Arial" w:cs="Arial"/>
        </w:rPr>
        <w:t>МФЦ</w:t>
      </w:r>
      <w:r w:rsidRPr="00F52A0E">
        <w:rPr>
          <w:rFonts w:ascii="Arial" w:hAnsi="Arial" w:cs="Arial"/>
          <w:lang w:eastAsia="en-US"/>
        </w:rPr>
        <w:t>. Заявителем могут быть представлены документы (при наличии), подтверждающие доводы заявителя, либо их копии.</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5.11. Орган местного самоуправления обеспечивает:</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оснащение мест приема жалоб;</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информирование заявителей о порядке обжалования решений и действий (бездействия) органа местного самоуправления, их должностных лиц либо муниципальных служащих посредством размещения информации на стендах органа местного самоуправления, на официальном сайте органа местного самоуправления, на Едином портале государственных и муниципальных услуг (функций);</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консультирование заявителей о порядке обжалования решений и действий (бездействия) органов, предоставляющих муниципальную услугу, их должностных лиц либо муниципальных служащих, в том числе по телефону, электронной почте, при личном приеме;</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 xml:space="preserve">заключение соглашений о взаимодействии в части осуществления </w:t>
      </w:r>
      <w:r w:rsidRPr="00F52A0E">
        <w:rPr>
          <w:rFonts w:ascii="Arial" w:eastAsia="Calibri" w:hAnsi="Arial" w:cs="Arial"/>
        </w:rPr>
        <w:t>МФЦ</w:t>
      </w:r>
      <w:r w:rsidRPr="00F52A0E">
        <w:rPr>
          <w:rFonts w:ascii="Arial" w:hAnsi="Arial" w:cs="Arial"/>
          <w:lang w:eastAsia="en-US"/>
        </w:rPr>
        <w:t xml:space="preserve"> приема жалоб и выдачи заявителям результатов рассмотрения жалоб.</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 xml:space="preserve">5.12. Орган местного самоуправления заключает с </w:t>
      </w:r>
      <w:r w:rsidRPr="00F52A0E">
        <w:rPr>
          <w:rFonts w:ascii="Arial" w:eastAsia="Calibri" w:hAnsi="Arial" w:cs="Arial"/>
        </w:rPr>
        <w:t>МФЦ</w:t>
      </w:r>
      <w:r w:rsidRPr="00F52A0E">
        <w:rPr>
          <w:rFonts w:ascii="Arial" w:hAnsi="Arial" w:cs="Arial"/>
          <w:lang w:eastAsia="en-US"/>
        </w:rPr>
        <w:t xml:space="preserve"> соглашение о взаимодействии, в том числе в части осуществления Многофункциональным центром приема жалоб и выдачи заявителям результатов рассмотрения жалоб.</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 xml:space="preserve">5.13. Жалоба, поступившая в орган местного самоуправления, </w:t>
      </w:r>
      <w:r w:rsidRPr="00F52A0E">
        <w:rPr>
          <w:rFonts w:ascii="Arial" w:eastAsia="Calibri" w:hAnsi="Arial" w:cs="Arial"/>
        </w:rPr>
        <w:t>МФЦ</w:t>
      </w:r>
      <w:r w:rsidRPr="00F52A0E">
        <w:rPr>
          <w:rFonts w:ascii="Arial" w:hAnsi="Arial" w:cs="Arial"/>
          <w:lang w:eastAsia="en-US"/>
        </w:rPr>
        <w:t xml:space="preserve">, учредителю </w:t>
      </w:r>
      <w:r w:rsidRPr="00F52A0E">
        <w:rPr>
          <w:rFonts w:ascii="Arial" w:eastAsia="Calibri" w:hAnsi="Arial" w:cs="Arial"/>
        </w:rPr>
        <w:t>МФЦ</w:t>
      </w:r>
      <w:r w:rsidRPr="00F52A0E">
        <w:rPr>
          <w:rFonts w:ascii="Arial" w:hAnsi="Arial" w:cs="Arial"/>
          <w:lang w:eastAsia="en-US"/>
        </w:rPr>
        <w:t xml:space="preserve"> подлежит рассмотрению в течение пятнадцати рабочих дней со дня ее регистрации, а в случае обжалования отказа </w:t>
      </w:r>
      <w:r w:rsidRPr="00F52A0E">
        <w:rPr>
          <w:rFonts w:ascii="Arial" w:hAnsi="Arial" w:cs="Arial"/>
        </w:rPr>
        <w:t>Администрации сельсовета</w:t>
      </w:r>
      <w:r w:rsidRPr="00F52A0E">
        <w:rPr>
          <w:rFonts w:ascii="Arial" w:hAnsi="Arial" w:cs="Arial"/>
          <w:lang w:eastAsia="en-US"/>
        </w:rPr>
        <w:t xml:space="preserve">, должностного лица </w:t>
      </w:r>
      <w:r w:rsidRPr="00F52A0E">
        <w:rPr>
          <w:rFonts w:ascii="Arial" w:hAnsi="Arial" w:cs="Arial"/>
        </w:rPr>
        <w:t>Администрации  сельсовета</w:t>
      </w:r>
      <w:r w:rsidRPr="00F52A0E">
        <w:rPr>
          <w:rFonts w:ascii="Arial" w:hAnsi="Arial" w:cs="Arial"/>
          <w:lang w:eastAsia="en-US"/>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 xml:space="preserve">5.14. По результатам рассмотрения жалобы </w:t>
      </w:r>
      <w:r w:rsidRPr="00F52A0E">
        <w:rPr>
          <w:rFonts w:ascii="Arial" w:hAnsi="Arial" w:cs="Arial"/>
        </w:rPr>
        <w:t>глава Администрации сельсовета</w:t>
      </w:r>
      <w:r w:rsidRPr="00F52A0E">
        <w:rPr>
          <w:rFonts w:ascii="Arial" w:hAnsi="Arial" w:cs="Arial"/>
          <w:lang w:eastAsia="en-US"/>
        </w:rPr>
        <w:t xml:space="preserve"> принимает одно из следующих решений:</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 xml:space="preserve">1) удовлетворяет жалобу, в том числе в форме отмены принятого решения, исправления допущенных </w:t>
      </w:r>
      <w:r w:rsidRPr="00F52A0E">
        <w:rPr>
          <w:rFonts w:ascii="Arial" w:hAnsi="Arial" w:cs="Arial"/>
        </w:rPr>
        <w:t>Администрацией  сельсовета</w:t>
      </w:r>
      <w:r w:rsidRPr="00F52A0E">
        <w:rPr>
          <w:rFonts w:ascii="Arial" w:hAnsi="Arial" w:cs="Arial"/>
          <w:lang w:eastAsia="en-US"/>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w:t>
      </w:r>
      <w:r w:rsidRPr="00F52A0E">
        <w:rPr>
          <w:rFonts w:ascii="Arial" w:hAnsi="Arial" w:cs="Arial"/>
          <w:lang w:eastAsia="en-US"/>
        </w:rPr>
        <w:lastRenderedPageBreak/>
        <w:t>нормативными правовыми актами Российской Федерации, нормативными правовыми актами Алтайского края, муниципальными правовыми актами;</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2) отказывает в удовлетворении жалобы.</w:t>
      </w:r>
    </w:p>
    <w:p w:rsidR="002A0A6C" w:rsidRPr="00F52A0E" w:rsidRDefault="002A0A6C" w:rsidP="002A0A6C">
      <w:pPr>
        <w:suppressAutoHyphens/>
        <w:autoSpaceDE w:val="0"/>
        <w:autoSpaceDN w:val="0"/>
        <w:adjustRightInd w:val="0"/>
        <w:ind w:firstLine="709"/>
        <w:jc w:val="both"/>
        <w:outlineLvl w:val="1"/>
        <w:rPr>
          <w:rFonts w:ascii="Arial" w:hAnsi="Arial" w:cs="Arial"/>
        </w:rPr>
      </w:pPr>
      <w:r w:rsidRPr="00F52A0E">
        <w:rPr>
          <w:rFonts w:ascii="Arial" w:hAnsi="Arial" w:cs="Arial"/>
          <w:lang w:eastAsia="en-US"/>
        </w:rPr>
        <w:t xml:space="preserve">5.15. </w:t>
      </w:r>
      <w:r w:rsidRPr="00F52A0E">
        <w:rPr>
          <w:rFonts w:ascii="Arial" w:hAnsi="Arial" w:cs="Arial"/>
        </w:rPr>
        <w:t>Ответ по результатам рассмотрения жалобы направляется заявителю не позднее дня, следующего за днем принятия решения, в письменной форме. В случае если жалоба была направлена способом, указанным в подпункте «в» пункта 5.3.3 Административного регламента, ответ заявителю направляется посредством системы досудебного обжалования.</w:t>
      </w:r>
    </w:p>
    <w:p w:rsidR="002A0A6C" w:rsidRPr="00F52A0E" w:rsidRDefault="002A0A6C" w:rsidP="002A0A6C">
      <w:pPr>
        <w:suppressAutoHyphens/>
        <w:autoSpaceDE w:val="0"/>
        <w:autoSpaceDN w:val="0"/>
        <w:adjustRightInd w:val="0"/>
        <w:ind w:firstLine="540"/>
        <w:jc w:val="both"/>
        <w:rPr>
          <w:rFonts w:ascii="Arial" w:hAnsi="Arial" w:cs="Arial"/>
        </w:rPr>
      </w:pPr>
      <w:r w:rsidRPr="00F52A0E">
        <w:rPr>
          <w:rFonts w:ascii="Arial" w:hAnsi="Arial" w:cs="Arial"/>
        </w:rPr>
        <w:t xml:space="preserve">5.15.1. В случае признания жалобы подлежащей удовлетворению в ответе заявителю, указанном в пункте 5.15 настоящего Административного регламента, дается информация о действиях, осуществляемых органом, предоставляющим муниципальную услугу, МФЦ либо организацией, предусмотренной частью 1.1 статьи 16 </w:t>
      </w:r>
      <w:r w:rsidRPr="00F52A0E">
        <w:rPr>
          <w:rFonts w:ascii="Arial" w:eastAsia="Calibri" w:hAnsi="Arial" w:cs="Arial"/>
        </w:rPr>
        <w:t>Федерального закона 27.07.2010 № 210-ФЗ «Об организации предоставления государственных и муниципальных услуг»</w:t>
      </w:r>
      <w:r w:rsidRPr="00F52A0E">
        <w:rPr>
          <w:rFonts w:ascii="Arial" w:hAnsi="Arial" w:cs="Arial"/>
        </w:rPr>
        <w:t>,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2A0A6C" w:rsidRPr="00F52A0E" w:rsidRDefault="002A0A6C" w:rsidP="002A0A6C">
      <w:pPr>
        <w:suppressAutoHyphens/>
        <w:autoSpaceDE w:val="0"/>
        <w:autoSpaceDN w:val="0"/>
        <w:adjustRightInd w:val="0"/>
        <w:ind w:firstLine="540"/>
        <w:jc w:val="both"/>
        <w:rPr>
          <w:rFonts w:ascii="Arial" w:eastAsia="Calibri" w:hAnsi="Arial" w:cs="Arial"/>
        </w:rPr>
      </w:pPr>
      <w:r w:rsidRPr="00F52A0E">
        <w:rPr>
          <w:rFonts w:ascii="Arial" w:hAnsi="Arial" w:cs="Arial"/>
        </w:rPr>
        <w:t>5.15.2. В случае признания жалобы не подлежащей удовлетворению в ответе заявителю, указанном в пункте 5.15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2A0A6C" w:rsidRPr="00F52A0E" w:rsidRDefault="002A0A6C" w:rsidP="002A0A6C">
      <w:pPr>
        <w:suppressAutoHyphens/>
        <w:autoSpaceDE w:val="0"/>
        <w:autoSpaceDN w:val="0"/>
        <w:adjustRightInd w:val="0"/>
        <w:ind w:firstLine="709"/>
        <w:jc w:val="both"/>
        <w:outlineLvl w:val="1"/>
        <w:rPr>
          <w:rFonts w:ascii="Arial" w:hAnsi="Arial" w:cs="Arial"/>
        </w:rPr>
      </w:pPr>
      <w:r w:rsidRPr="00F52A0E">
        <w:rPr>
          <w:rFonts w:ascii="Arial" w:hAnsi="Arial" w:cs="Arial"/>
        </w:rPr>
        <w:t>5.16.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органа местного самоуправления, вид которой установлен законодательством Российской Федерации.</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5.17. Исчерпывающий перечень оснований не давать ответ заявителю, не направлять ответ по существу:</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отсутствие фамилии или почтового адреса заявителя (за исключением случая, когда жалоба направляется на адрес электронной почты или посредством портала досудебного обжалования);</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содержание в жалобе нецензурных либо оскорбительных выражений, угрозы жизни, здоровью и имуществу должностного лица, а также членов его семьи. В указанном случае заявителю, направившему жалобу, сообщается о недопустимости злоупотребления правом;</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текст письменной жалобы не поддается прочтению. В указанном случае в течение семи дней со дня регистрации жалобы заявителю сообщается о невозможности рассмотреть жалобу по существу, если его фамилия и почтовый адрес поддаются прочтению;</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в письменной жалобе заявителя содержится вопрос, на который ему неоднократно давались письменные ответы по существу в связи с ранее направляемыми жалобами, и при этом заявителем не приводятся новые доводы или обстоятельства. В указанном случае орган местного самоуправления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орган местного самоуправления или одному и тому же должностному лицу. О данном решении уведомляется заявитель, направивший жалобу;</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lastRenderedPageBreak/>
        <w:t>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указанном случае заявителю, направившему жалобу, сообщается о невозможности дать ответ по существу поставленного в ней вопроса в связи с недопустимостью разглашения данных сведений;</w:t>
      </w: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r w:rsidRPr="00F52A0E">
        <w:rPr>
          <w:rFonts w:ascii="Arial" w:hAnsi="Arial" w:cs="Arial"/>
          <w:lang w:eastAsia="en-US"/>
        </w:rPr>
        <w:t>текст письменного обращения не позволяет определить суть предложения, заявления или жалобы. О данном решении заявитель, направивший жалобу, уведомляется в течение семи дней со дня регистрации обращения.</w:t>
      </w:r>
    </w:p>
    <w:p w:rsidR="002A0A6C" w:rsidRPr="00F52A0E" w:rsidRDefault="002A0A6C" w:rsidP="002A0A6C">
      <w:pPr>
        <w:suppressAutoHyphens/>
        <w:autoSpaceDE w:val="0"/>
        <w:autoSpaceDN w:val="0"/>
        <w:adjustRightInd w:val="0"/>
        <w:ind w:firstLine="540"/>
        <w:jc w:val="both"/>
        <w:rPr>
          <w:rFonts w:ascii="Arial" w:hAnsi="Arial" w:cs="Arial"/>
        </w:rPr>
      </w:pPr>
      <w:r w:rsidRPr="00F52A0E">
        <w:rPr>
          <w:rFonts w:ascii="Arial" w:hAnsi="Arial" w:cs="Arial"/>
          <w:lang w:eastAsia="en-US"/>
        </w:rPr>
        <w:t>5.18. </w:t>
      </w:r>
      <w:r w:rsidRPr="00F52A0E">
        <w:rPr>
          <w:rFonts w:ascii="Arial" w:hAnsi="Arial" w:cs="Arial"/>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2A0A6C" w:rsidRPr="00F52A0E" w:rsidRDefault="002A0A6C" w:rsidP="002A0A6C">
      <w:pPr>
        <w:suppressAutoHyphens/>
        <w:autoSpaceDE w:val="0"/>
        <w:autoSpaceDN w:val="0"/>
        <w:adjustRightInd w:val="0"/>
        <w:spacing w:line="262" w:lineRule="auto"/>
        <w:ind w:firstLine="540"/>
        <w:jc w:val="both"/>
        <w:outlineLvl w:val="1"/>
        <w:rPr>
          <w:rFonts w:ascii="Arial" w:hAnsi="Arial" w:cs="Arial"/>
          <w:lang w:eastAsia="en-US"/>
        </w:rPr>
      </w:pPr>
      <w:r w:rsidRPr="00F52A0E">
        <w:rPr>
          <w:rFonts w:ascii="Arial" w:hAnsi="Arial" w:cs="Arial"/>
          <w:lang w:eastAsia="en-US"/>
        </w:rPr>
        <w:t>5.19.</w:t>
      </w:r>
      <w:r w:rsidRPr="00F52A0E">
        <w:rPr>
          <w:rFonts w:ascii="Arial" w:hAnsi="Arial" w:cs="Arial"/>
        </w:rPr>
        <w:t xml:space="preserve"> </w:t>
      </w:r>
      <w:r w:rsidRPr="00F52A0E">
        <w:rPr>
          <w:rFonts w:ascii="Arial" w:hAnsi="Arial" w:cs="Arial"/>
          <w:lang w:eastAsia="en-US"/>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A0A6C" w:rsidRPr="00F52A0E" w:rsidRDefault="002A0A6C" w:rsidP="002A0A6C">
      <w:pPr>
        <w:suppressAutoHyphens/>
        <w:autoSpaceDE w:val="0"/>
        <w:autoSpaceDN w:val="0"/>
        <w:adjustRightInd w:val="0"/>
        <w:ind w:firstLine="709"/>
        <w:jc w:val="both"/>
        <w:outlineLvl w:val="1"/>
        <w:rPr>
          <w:rFonts w:ascii="Arial" w:hAnsi="Arial" w:cs="Arial"/>
        </w:rPr>
      </w:pPr>
    </w:p>
    <w:p w:rsidR="002A0A6C" w:rsidRPr="00F52A0E" w:rsidRDefault="002A0A6C" w:rsidP="002A0A6C">
      <w:pPr>
        <w:suppressAutoHyphens/>
        <w:autoSpaceDE w:val="0"/>
        <w:autoSpaceDN w:val="0"/>
        <w:adjustRightInd w:val="0"/>
        <w:ind w:firstLine="709"/>
        <w:jc w:val="both"/>
        <w:outlineLvl w:val="1"/>
        <w:rPr>
          <w:rFonts w:ascii="Arial" w:hAnsi="Arial" w:cs="Arial"/>
          <w:lang w:eastAsia="en-US"/>
        </w:rPr>
      </w:pPr>
    </w:p>
    <w:p w:rsidR="002A0A6C" w:rsidRDefault="002A0A6C" w:rsidP="002A0A6C">
      <w:pPr>
        <w:widowControl w:val="0"/>
        <w:suppressAutoHyphens/>
        <w:autoSpaceDE w:val="0"/>
        <w:autoSpaceDN w:val="0"/>
        <w:adjustRightInd w:val="0"/>
        <w:outlineLvl w:val="2"/>
        <w:rPr>
          <w:rFonts w:ascii="Arial" w:hAnsi="Arial" w:cs="Arial"/>
        </w:rPr>
      </w:pPr>
    </w:p>
    <w:p w:rsidR="002A0A6C" w:rsidRPr="00F52A0E" w:rsidRDefault="002A0A6C" w:rsidP="002A0A6C">
      <w:pPr>
        <w:widowControl w:val="0"/>
        <w:suppressAutoHyphens/>
        <w:autoSpaceDE w:val="0"/>
        <w:autoSpaceDN w:val="0"/>
        <w:adjustRightInd w:val="0"/>
        <w:outlineLvl w:val="2"/>
        <w:rPr>
          <w:rFonts w:ascii="Arial" w:hAnsi="Arial" w:cs="Arial"/>
        </w:rPr>
      </w:pPr>
    </w:p>
    <w:p w:rsidR="002A0A6C" w:rsidRPr="00F52A0E"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widowControl w:val="0"/>
        <w:suppressAutoHyphens/>
        <w:autoSpaceDE w:val="0"/>
        <w:autoSpaceDN w:val="0"/>
        <w:adjustRightInd w:val="0"/>
        <w:jc w:val="center"/>
        <w:outlineLvl w:val="2"/>
        <w:rPr>
          <w:rFonts w:ascii="Arial" w:hAnsi="Arial" w:cs="Arial"/>
        </w:rPr>
      </w:pPr>
    </w:p>
    <w:p w:rsidR="002A0A6C" w:rsidRPr="00F52A0E" w:rsidRDefault="002A0A6C" w:rsidP="002A0A6C">
      <w:pPr>
        <w:widowControl w:val="0"/>
        <w:suppressAutoHyphens/>
        <w:autoSpaceDE w:val="0"/>
        <w:autoSpaceDN w:val="0"/>
        <w:adjustRightInd w:val="0"/>
        <w:jc w:val="center"/>
        <w:outlineLvl w:val="2"/>
        <w:rPr>
          <w:rFonts w:ascii="Arial" w:hAnsi="Arial" w:cs="Arial"/>
        </w:rPr>
      </w:pPr>
    </w:p>
    <w:p w:rsidR="002A0A6C" w:rsidRPr="00F52A0E" w:rsidRDefault="002A0A6C" w:rsidP="002A0A6C">
      <w:pPr>
        <w:widowControl w:val="0"/>
        <w:suppressAutoHyphens/>
        <w:autoSpaceDE w:val="0"/>
        <w:autoSpaceDN w:val="0"/>
        <w:adjustRightInd w:val="0"/>
        <w:jc w:val="center"/>
        <w:outlineLvl w:val="2"/>
        <w:rPr>
          <w:rFonts w:ascii="Arial" w:hAnsi="Arial" w:cs="Arial"/>
        </w:rPr>
      </w:pPr>
    </w:p>
    <w:p w:rsidR="002A0A6C" w:rsidRPr="00F52A0E" w:rsidRDefault="002A0A6C" w:rsidP="002A0A6C">
      <w:pPr>
        <w:widowControl w:val="0"/>
        <w:suppressAutoHyphens/>
        <w:autoSpaceDE w:val="0"/>
        <w:autoSpaceDN w:val="0"/>
        <w:adjustRightInd w:val="0"/>
        <w:jc w:val="center"/>
        <w:outlineLvl w:val="2"/>
        <w:rPr>
          <w:rFonts w:ascii="Arial" w:hAnsi="Arial" w:cs="Arial"/>
        </w:rPr>
      </w:pPr>
    </w:p>
    <w:p w:rsidR="002A0A6C" w:rsidRPr="00F52A0E" w:rsidRDefault="002A0A6C" w:rsidP="002A0A6C">
      <w:pPr>
        <w:widowControl w:val="0"/>
        <w:suppressAutoHyphens/>
        <w:autoSpaceDE w:val="0"/>
        <w:autoSpaceDN w:val="0"/>
        <w:adjustRightInd w:val="0"/>
        <w:jc w:val="center"/>
        <w:outlineLvl w:val="2"/>
        <w:rPr>
          <w:rFonts w:ascii="Arial" w:hAnsi="Arial" w:cs="Arial"/>
        </w:rPr>
      </w:pPr>
    </w:p>
    <w:p w:rsidR="002A0A6C" w:rsidRDefault="002A0A6C" w:rsidP="002A0A6C">
      <w:pPr>
        <w:suppressAutoHyphens/>
        <w:autoSpaceDE w:val="0"/>
        <w:autoSpaceDN w:val="0"/>
        <w:adjustRightInd w:val="0"/>
        <w:spacing w:line="240" w:lineRule="exact"/>
        <w:outlineLvl w:val="2"/>
        <w:rPr>
          <w:rFonts w:ascii="Arial" w:hAnsi="Arial" w:cs="Arial"/>
        </w:rPr>
      </w:pPr>
    </w:p>
    <w:p w:rsidR="002A0A6C" w:rsidRDefault="002A0A6C" w:rsidP="002A0A6C">
      <w:pPr>
        <w:suppressAutoHyphens/>
        <w:autoSpaceDE w:val="0"/>
        <w:autoSpaceDN w:val="0"/>
        <w:adjustRightInd w:val="0"/>
        <w:spacing w:line="240" w:lineRule="exact"/>
        <w:outlineLvl w:val="2"/>
        <w:rPr>
          <w:rFonts w:ascii="Arial" w:hAnsi="Arial" w:cs="Arial"/>
        </w:rPr>
      </w:pPr>
      <w:r w:rsidRPr="00F52A0E">
        <w:rPr>
          <w:rFonts w:ascii="Arial" w:hAnsi="Arial" w:cs="Arial"/>
        </w:rPr>
        <w:lastRenderedPageBreak/>
        <w:t>Приложение 1</w:t>
      </w:r>
    </w:p>
    <w:p w:rsidR="002A0A6C" w:rsidRPr="00F52A0E" w:rsidRDefault="002A0A6C" w:rsidP="002A0A6C">
      <w:pPr>
        <w:suppressAutoHyphens/>
        <w:autoSpaceDE w:val="0"/>
        <w:autoSpaceDN w:val="0"/>
        <w:adjustRightInd w:val="0"/>
        <w:spacing w:line="240" w:lineRule="exact"/>
        <w:outlineLvl w:val="2"/>
        <w:rPr>
          <w:rFonts w:ascii="Arial" w:hAnsi="Arial" w:cs="Arial"/>
        </w:rPr>
      </w:pPr>
      <w:r w:rsidRPr="00F52A0E">
        <w:rPr>
          <w:rFonts w:ascii="Arial" w:hAnsi="Arial" w:cs="Arial"/>
        </w:rPr>
        <w:t>к Административному регламенту</w:t>
      </w:r>
    </w:p>
    <w:p w:rsidR="002A0A6C" w:rsidRDefault="002A0A6C" w:rsidP="002A0A6C">
      <w:pPr>
        <w:suppressAutoHyphens/>
        <w:spacing w:line="240" w:lineRule="exact"/>
        <w:rPr>
          <w:rFonts w:ascii="Arial" w:hAnsi="Arial" w:cs="Arial"/>
        </w:rPr>
      </w:pPr>
      <w:r w:rsidRPr="00F52A0E">
        <w:rPr>
          <w:rFonts w:ascii="Arial" w:hAnsi="Arial" w:cs="Arial"/>
        </w:rPr>
        <w:t>предоставления муниципальной услуги</w:t>
      </w:r>
    </w:p>
    <w:p w:rsidR="002A0A6C" w:rsidRDefault="002A0A6C" w:rsidP="002A0A6C">
      <w:pPr>
        <w:suppressAutoHyphens/>
        <w:spacing w:line="240" w:lineRule="exact"/>
        <w:rPr>
          <w:rFonts w:ascii="Arial" w:hAnsi="Arial" w:cs="Arial"/>
        </w:rPr>
      </w:pPr>
      <w:r w:rsidRPr="00F52A0E">
        <w:rPr>
          <w:rFonts w:ascii="Arial" w:hAnsi="Arial" w:cs="Arial"/>
        </w:rPr>
        <w:t xml:space="preserve"> </w:t>
      </w:r>
      <w:r w:rsidRPr="00F52A0E">
        <w:rPr>
          <w:rStyle w:val="aa"/>
          <w:rFonts w:ascii="Arial" w:hAnsi="Arial" w:cs="Arial"/>
          <w:b w:val="0"/>
        </w:rPr>
        <w:t>«</w:t>
      </w:r>
      <w:r w:rsidRPr="00F52A0E">
        <w:rPr>
          <w:rFonts w:ascii="Arial" w:hAnsi="Arial" w:cs="Arial"/>
        </w:rPr>
        <w:t xml:space="preserve">Предоставление разрешения </w:t>
      </w:r>
    </w:p>
    <w:p w:rsidR="002A0A6C" w:rsidRPr="00F52A0E" w:rsidRDefault="002A0A6C" w:rsidP="002A0A6C">
      <w:pPr>
        <w:suppressAutoHyphens/>
        <w:spacing w:line="240" w:lineRule="exact"/>
        <w:rPr>
          <w:rFonts w:ascii="Arial" w:hAnsi="Arial" w:cs="Arial"/>
        </w:rPr>
      </w:pPr>
      <w:r w:rsidRPr="00F52A0E">
        <w:rPr>
          <w:rFonts w:ascii="Arial" w:hAnsi="Arial" w:cs="Arial"/>
        </w:rPr>
        <w:t>на осуществление земляных работ»</w:t>
      </w:r>
    </w:p>
    <w:p w:rsidR="002A0A6C" w:rsidRPr="00F52A0E" w:rsidRDefault="002A0A6C" w:rsidP="002A0A6C">
      <w:pPr>
        <w:suppressAutoHyphens/>
        <w:jc w:val="center"/>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194D4A" w:rsidRDefault="002A0A6C" w:rsidP="002A0A6C">
      <w:pPr>
        <w:autoSpaceDE w:val="0"/>
        <w:autoSpaceDN w:val="0"/>
        <w:adjustRightInd w:val="0"/>
        <w:ind w:firstLine="540"/>
        <w:jc w:val="center"/>
        <w:outlineLvl w:val="2"/>
        <w:rPr>
          <w:rFonts w:ascii="Arial" w:hAnsi="Arial" w:cs="Arial"/>
          <w:b/>
        </w:rPr>
      </w:pPr>
      <w:r w:rsidRPr="00194D4A">
        <w:rPr>
          <w:rFonts w:ascii="Arial" w:hAnsi="Arial" w:cs="Arial"/>
          <w:b/>
        </w:rPr>
        <w:t>Информация</w:t>
      </w:r>
    </w:p>
    <w:p w:rsidR="002A0A6C" w:rsidRPr="00194D4A" w:rsidRDefault="002A0A6C" w:rsidP="002A0A6C">
      <w:pPr>
        <w:autoSpaceDE w:val="0"/>
        <w:autoSpaceDN w:val="0"/>
        <w:adjustRightInd w:val="0"/>
        <w:ind w:firstLine="540"/>
        <w:jc w:val="center"/>
        <w:outlineLvl w:val="2"/>
        <w:rPr>
          <w:rFonts w:ascii="Arial" w:hAnsi="Arial" w:cs="Arial"/>
          <w:b/>
        </w:rPr>
      </w:pPr>
      <w:r w:rsidRPr="00194D4A">
        <w:rPr>
          <w:rFonts w:ascii="Arial" w:hAnsi="Arial" w:cs="Arial"/>
          <w:b/>
        </w:rPr>
        <w:t xml:space="preserve">об Администрации Порошинского сельсовета, </w:t>
      </w:r>
    </w:p>
    <w:p w:rsidR="002A0A6C" w:rsidRPr="00194D4A" w:rsidRDefault="002A0A6C" w:rsidP="002A0A6C">
      <w:pPr>
        <w:autoSpaceDE w:val="0"/>
        <w:autoSpaceDN w:val="0"/>
        <w:adjustRightInd w:val="0"/>
        <w:ind w:firstLine="540"/>
        <w:jc w:val="center"/>
        <w:outlineLvl w:val="2"/>
        <w:rPr>
          <w:rFonts w:ascii="Arial" w:hAnsi="Arial" w:cs="Arial"/>
          <w:b/>
        </w:rPr>
      </w:pPr>
      <w:r w:rsidRPr="00194D4A">
        <w:rPr>
          <w:rFonts w:ascii="Arial" w:hAnsi="Arial" w:cs="Arial"/>
          <w:b/>
        </w:rPr>
        <w:t>предоставляющей муниципальную услугу</w:t>
      </w:r>
    </w:p>
    <w:p w:rsidR="002A0A6C" w:rsidRPr="00F52A0E" w:rsidRDefault="002A0A6C" w:rsidP="002A0A6C">
      <w:pPr>
        <w:autoSpaceDE w:val="0"/>
        <w:autoSpaceDN w:val="0"/>
        <w:adjustRightInd w:val="0"/>
        <w:ind w:firstLine="540"/>
        <w:jc w:val="both"/>
        <w:outlineLvl w:val="2"/>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8"/>
        <w:gridCol w:w="4575"/>
      </w:tblGrid>
      <w:tr w:rsidR="002A0A6C" w:rsidRPr="00F52A0E" w:rsidTr="00AA0FCB">
        <w:tc>
          <w:tcPr>
            <w:tcW w:w="4928"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 xml:space="preserve">Наименование органа местного самоуправления, предоставляющего муниципальную услугу </w:t>
            </w:r>
          </w:p>
        </w:tc>
        <w:tc>
          <w:tcPr>
            <w:tcW w:w="4575"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Администрация Порошинского сельсовета  Кытмановского района Алтайского края</w:t>
            </w:r>
          </w:p>
        </w:tc>
      </w:tr>
      <w:tr w:rsidR="002A0A6C" w:rsidRPr="00F52A0E" w:rsidTr="00AA0FCB">
        <w:tc>
          <w:tcPr>
            <w:tcW w:w="4928"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Руководитель органа местного самоуправления, предоставляющего муниципальную услугу</w:t>
            </w:r>
          </w:p>
        </w:tc>
        <w:tc>
          <w:tcPr>
            <w:tcW w:w="4575"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И.о. Главы Администрации</w:t>
            </w:r>
          </w:p>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Симиров Дмитрий Салагеддинович</w:t>
            </w:r>
          </w:p>
        </w:tc>
      </w:tr>
      <w:tr w:rsidR="002A0A6C" w:rsidRPr="00F52A0E" w:rsidTr="00AA0FCB">
        <w:tc>
          <w:tcPr>
            <w:tcW w:w="4928"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Место нахождения и почтовый адрес</w:t>
            </w:r>
          </w:p>
        </w:tc>
        <w:tc>
          <w:tcPr>
            <w:tcW w:w="4575"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659257 Алтайский край Кытмановский район с. Порошино  ул. Школьная, 12</w:t>
            </w:r>
          </w:p>
        </w:tc>
      </w:tr>
      <w:tr w:rsidR="002A0A6C" w:rsidRPr="00F52A0E" w:rsidTr="00AA0FCB">
        <w:tc>
          <w:tcPr>
            <w:tcW w:w="4928"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График работы (приема заявителей)</w:t>
            </w:r>
          </w:p>
        </w:tc>
        <w:tc>
          <w:tcPr>
            <w:tcW w:w="4575"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 xml:space="preserve">Понедельник –пятница с 8-00 до 12-12; с 14-00 до 17-00 </w:t>
            </w:r>
          </w:p>
        </w:tc>
      </w:tr>
      <w:tr w:rsidR="002A0A6C" w:rsidRPr="00F52A0E" w:rsidTr="00AA0FCB">
        <w:tc>
          <w:tcPr>
            <w:tcW w:w="4928"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Телефон, адрес электронной почты</w:t>
            </w:r>
          </w:p>
        </w:tc>
        <w:tc>
          <w:tcPr>
            <w:tcW w:w="4575"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8(385 90) 2-53-42</w:t>
            </w:r>
          </w:p>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lang w:val="en-US"/>
              </w:rPr>
              <w:t>admpo</w:t>
            </w:r>
            <w:r w:rsidRPr="00F52A0E">
              <w:rPr>
                <w:rFonts w:ascii="Arial" w:hAnsi="Arial" w:cs="Arial"/>
              </w:rPr>
              <w:t>@</w:t>
            </w:r>
            <w:r w:rsidRPr="00F52A0E">
              <w:rPr>
                <w:rFonts w:ascii="Arial" w:hAnsi="Arial" w:cs="Arial"/>
                <w:lang w:val="en-US"/>
              </w:rPr>
              <w:t>yandex</w:t>
            </w:r>
            <w:r w:rsidRPr="00F52A0E">
              <w:rPr>
                <w:rFonts w:ascii="Arial" w:hAnsi="Arial" w:cs="Arial"/>
              </w:rPr>
              <w:t>.</w:t>
            </w:r>
            <w:r w:rsidRPr="00F52A0E">
              <w:rPr>
                <w:rFonts w:ascii="Arial" w:hAnsi="Arial" w:cs="Arial"/>
                <w:lang w:val="en-US"/>
              </w:rPr>
              <w:t>ru</w:t>
            </w:r>
          </w:p>
        </w:tc>
      </w:tr>
      <w:tr w:rsidR="002A0A6C" w:rsidRPr="00F52A0E" w:rsidTr="00AA0FCB">
        <w:tc>
          <w:tcPr>
            <w:tcW w:w="4928"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Адрес официального сайта органа местного самоуправления, предоставляющего муниципальную услугу (в случае отсутствия – адрес официального сайта муниципального образования)</w:t>
            </w:r>
          </w:p>
        </w:tc>
        <w:tc>
          <w:tcPr>
            <w:tcW w:w="4575" w:type="dxa"/>
          </w:tcPr>
          <w:p w:rsidR="002A0A6C" w:rsidRPr="00F52A0E" w:rsidRDefault="002A0A6C" w:rsidP="00AA0FCB">
            <w:pPr>
              <w:autoSpaceDE w:val="0"/>
              <w:autoSpaceDN w:val="0"/>
              <w:adjustRightInd w:val="0"/>
              <w:jc w:val="both"/>
              <w:outlineLvl w:val="2"/>
              <w:rPr>
                <w:rFonts w:ascii="Arial" w:hAnsi="Arial" w:cs="Arial"/>
              </w:rPr>
            </w:pPr>
          </w:p>
          <w:p w:rsidR="002A0A6C" w:rsidRPr="00F52A0E" w:rsidRDefault="002A0A6C" w:rsidP="00AA0FCB">
            <w:pPr>
              <w:autoSpaceDE w:val="0"/>
              <w:autoSpaceDN w:val="0"/>
              <w:adjustRightInd w:val="0"/>
              <w:jc w:val="both"/>
              <w:outlineLvl w:val="2"/>
              <w:rPr>
                <w:rFonts w:ascii="Arial" w:hAnsi="Arial" w:cs="Arial"/>
              </w:rPr>
            </w:pPr>
          </w:p>
          <w:p w:rsidR="002A0A6C" w:rsidRPr="00F52A0E" w:rsidRDefault="002A0A6C" w:rsidP="00AA0FCB">
            <w:pPr>
              <w:autoSpaceDE w:val="0"/>
              <w:autoSpaceDN w:val="0"/>
              <w:adjustRightInd w:val="0"/>
              <w:jc w:val="both"/>
              <w:outlineLvl w:val="2"/>
              <w:rPr>
                <w:rFonts w:ascii="Arial" w:hAnsi="Arial" w:cs="Arial"/>
              </w:rPr>
            </w:pPr>
          </w:p>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lang w:val="en-US"/>
              </w:rPr>
              <w:t>admkitmanovo.ucoz.ru</w:t>
            </w:r>
          </w:p>
        </w:tc>
      </w:tr>
    </w:tbl>
    <w:p w:rsidR="002A0A6C" w:rsidRPr="00F52A0E" w:rsidRDefault="002A0A6C" w:rsidP="002A0A6C">
      <w:pPr>
        <w:autoSpaceDE w:val="0"/>
        <w:autoSpaceDN w:val="0"/>
        <w:adjustRightInd w:val="0"/>
        <w:ind w:firstLine="540"/>
        <w:jc w:val="center"/>
        <w:outlineLvl w:val="2"/>
        <w:rPr>
          <w:rFonts w:ascii="Arial" w:hAnsi="Arial" w:cs="Arial"/>
        </w:rPr>
      </w:pPr>
    </w:p>
    <w:p w:rsidR="002A0A6C" w:rsidRPr="00F52A0E" w:rsidRDefault="002A0A6C" w:rsidP="002A0A6C">
      <w:pPr>
        <w:autoSpaceDE w:val="0"/>
        <w:autoSpaceDN w:val="0"/>
        <w:adjustRightInd w:val="0"/>
        <w:ind w:firstLine="540"/>
        <w:jc w:val="center"/>
        <w:outlineLvl w:val="2"/>
        <w:rPr>
          <w:rFonts w:ascii="Arial" w:hAnsi="Arial" w:cs="Arial"/>
        </w:rPr>
      </w:pPr>
    </w:p>
    <w:p w:rsidR="002A0A6C" w:rsidRPr="00F52A0E" w:rsidRDefault="002A0A6C" w:rsidP="002A0A6C">
      <w:pPr>
        <w:autoSpaceDE w:val="0"/>
        <w:autoSpaceDN w:val="0"/>
        <w:adjustRightInd w:val="0"/>
        <w:ind w:firstLine="540"/>
        <w:jc w:val="center"/>
        <w:outlineLvl w:val="2"/>
        <w:rPr>
          <w:rFonts w:ascii="Arial" w:hAnsi="Arial" w:cs="Arial"/>
        </w:rPr>
      </w:pPr>
    </w:p>
    <w:p w:rsidR="002A0A6C" w:rsidRPr="00F52A0E" w:rsidRDefault="002A0A6C" w:rsidP="002A0A6C">
      <w:pPr>
        <w:autoSpaceDE w:val="0"/>
        <w:autoSpaceDN w:val="0"/>
        <w:adjustRightInd w:val="0"/>
        <w:ind w:firstLine="540"/>
        <w:jc w:val="both"/>
        <w:outlineLvl w:val="2"/>
        <w:rPr>
          <w:rFonts w:ascii="Arial" w:hAnsi="Arial" w:cs="Arial"/>
        </w:rPr>
      </w:pPr>
      <w:r w:rsidRPr="00F52A0E">
        <w:rPr>
          <w:rFonts w:ascii="Arial" w:hAnsi="Arial" w:cs="Arial"/>
        </w:rPr>
        <w:t xml:space="preserve">Единый портал государственных и муниципальных услуг (функций) – </w:t>
      </w:r>
      <w:hyperlink r:id="rId13" w:history="1">
        <w:r w:rsidRPr="00F52A0E">
          <w:rPr>
            <w:rStyle w:val="a9"/>
            <w:rFonts w:ascii="Arial" w:hAnsi="Arial" w:cs="Arial"/>
            <w:lang w:val="en-US"/>
          </w:rPr>
          <w:t>www</w:t>
        </w:r>
        <w:r w:rsidRPr="00F52A0E">
          <w:rPr>
            <w:rStyle w:val="a9"/>
            <w:rFonts w:ascii="Arial" w:hAnsi="Arial" w:cs="Arial"/>
          </w:rPr>
          <w:t>.</w:t>
        </w:r>
        <w:r w:rsidRPr="00F52A0E">
          <w:rPr>
            <w:rStyle w:val="a9"/>
            <w:rFonts w:ascii="Arial" w:hAnsi="Arial" w:cs="Arial"/>
            <w:lang w:val="en-US"/>
          </w:rPr>
          <w:t>gosuslugi</w:t>
        </w:r>
        <w:r w:rsidRPr="00F52A0E">
          <w:rPr>
            <w:rStyle w:val="a9"/>
            <w:rFonts w:ascii="Arial" w:hAnsi="Arial" w:cs="Arial"/>
          </w:rPr>
          <w:t>.</w:t>
        </w:r>
        <w:r w:rsidRPr="00F52A0E">
          <w:rPr>
            <w:rStyle w:val="a9"/>
            <w:rFonts w:ascii="Arial" w:hAnsi="Arial" w:cs="Arial"/>
            <w:lang w:val="en-US"/>
          </w:rPr>
          <w:t>ru</w:t>
        </w:r>
      </w:hyperlink>
    </w:p>
    <w:p w:rsidR="002A0A6C" w:rsidRPr="00F52A0E" w:rsidRDefault="002A0A6C" w:rsidP="002A0A6C">
      <w:pPr>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Default="002A0A6C" w:rsidP="002A0A6C">
      <w:pPr>
        <w:suppressAutoHyphens/>
        <w:autoSpaceDE w:val="0"/>
        <w:autoSpaceDN w:val="0"/>
        <w:adjustRightInd w:val="0"/>
        <w:spacing w:line="240" w:lineRule="exact"/>
        <w:ind w:firstLine="5670"/>
        <w:jc w:val="right"/>
        <w:outlineLvl w:val="2"/>
        <w:rPr>
          <w:rFonts w:ascii="Arial" w:hAnsi="Arial" w:cs="Arial"/>
        </w:rPr>
      </w:pPr>
    </w:p>
    <w:p w:rsidR="002A0A6C" w:rsidRPr="00F52A0E" w:rsidRDefault="002A0A6C" w:rsidP="002A0A6C">
      <w:pPr>
        <w:suppressAutoHyphens/>
        <w:autoSpaceDE w:val="0"/>
        <w:autoSpaceDN w:val="0"/>
        <w:adjustRightInd w:val="0"/>
        <w:spacing w:line="240" w:lineRule="exact"/>
        <w:outlineLvl w:val="2"/>
        <w:rPr>
          <w:rFonts w:ascii="Arial" w:hAnsi="Arial" w:cs="Arial"/>
        </w:rPr>
      </w:pPr>
      <w:r w:rsidRPr="00F52A0E">
        <w:rPr>
          <w:rFonts w:ascii="Arial" w:hAnsi="Arial" w:cs="Arial"/>
        </w:rPr>
        <w:lastRenderedPageBreak/>
        <w:t>Приложение 2</w:t>
      </w:r>
    </w:p>
    <w:p w:rsidR="002A0A6C" w:rsidRPr="00F52A0E" w:rsidRDefault="002A0A6C" w:rsidP="002A0A6C">
      <w:pPr>
        <w:suppressAutoHyphens/>
        <w:spacing w:line="240" w:lineRule="exact"/>
        <w:rPr>
          <w:rFonts w:ascii="Arial" w:hAnsi="Arial" w:cs="Arial"/>
        </w:rPr>
      </w:pPr>
      <w:r w:rsidRPr="00F52A0E">
        <w:rPr>
          <w:rFonts w:ascii="Arial" w:hAnsi="Arial" w:cs="Arial"/>
        </w:rPr>
        <w:t>к Административному регламенту</w:t>
      </w:r>
    </w:p>
    <w:p w:rsidR="002A0A6C" w:rsidRDefault="002A0A6C" w:rsidP="002A0A6C">
      <w:pPr>
        <w:suppressAutoHyphens/>
        <w:spacing w:line="240" w:lineRule="exact"/>
        <w:rPr>
          <w:rFonts w:ascii="Arial" w:hAnsi="Arial" w:cs="Arial"/>
        </w:rPr>
      </w:pPr>
      <w:r w:rsidRPr="00F52A0E">
        <w:rPr>
          <w:rFonts w:ascii="Arial" w:hAnsi="Arial" w:cs="Arial"/>
        </w:rPr>
        <w:t xml:space="preserve">предоставления муниципальной услуги </w:t>
      </w:r>
    </w:p>
    <w:p w:rsidR="002A0A6C" w:rsidRDefault="002A0A6C" w:rsidP="002A0A6C">
      <w:pPr>
        <w:suppressAutoHyphens/>
        <w:spacing w:line="240" w:lineRule="exact"/>
        <w:rPr>
          <w:rFonts w:ascii="Arial" w:hAnsi="Arial" w:cs="Arial"/>
        </w:rPr>
      </w:pPr>
      <w:r w:rsidRPr="00F52A0E">
        <w:rPr>
          <w:rStyle w:val="aa"/>
          <w:rFonts w:ascii="Arial" w:hAnsi="Arial" w:cs="Arial"/>
          <w:b w:val="0"/>
        </w:rPr>
        <w:t>«</w:t>
      </w:r>
      <w:r w:rsidRPr="00F52A0E">
        <w:rPr>
          <w:rFonts w:ascii="Arial" w:hAnsi="Arial" w:cs="Arial"/>
        </w:rPr>
        <w:t xml:space="preserve">Предоставление разрешения на </w:t>
      </w:r>
    </w:p>
    <w:p w:rsidR="002A0A6C" w:rsidRPr="00F52A0E" w:rsidRDefault="002A0A6C" w:rsidP="002A0A6C">
      <w:pPr>
        <w:suppressAutoHyphens/>
        <w:spacing w:line="240" w:lineRule="exact"/>
        <w:rPr>
          <w:rFonts w:ascii="Arial" w:hAnsi="Arial" w:cs="Arial"/>
        </w:rPr>
      </w:pPr>
      <w:r w:rsidRPr="00F52A0E">
        <w:rPr>
          <w:rFonts w:ascii="Arial" w:hAnsi="Arial" w:cs="Arial"/>
        </w:rPr>
        <w:t>осуществление земляных работ»</w:t>
      </w: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194D4A" w:rsidRDefault="002A0A6C" w:rsidP="002A0A6C">
      <w:pPr>
        <w:autoSpaceDE w:val="0"/>
        <w:autoSpaceDN w:val="0"/>
        <w:adjustRightInd w:val="0"/>
        <w:jc w:val="center"/>
        <w:outlineLvl w:val="2"/>
        <w:rPr>
          <w:rFonts w:ascii="Arial" w:hAnsi="Arial" w:cs="Arial"/>
          <w:b/>
        </w:rPr>
      </w:pPr>
      <w:r w:rsidRPr="00194D4A">
        <w:rPr>
          <w:rFonts w:ascii="Arial" w:hAnsi="Arial" w:cs="Arial"/>
          <w:b/>
        </w:rPr>
        <w:t>Сведения об МФЦ</w:t>
      </w:r>
    </w:p>
    <w:p w:rsidR="002A0A6C" w:rsidRPr="00F52A0E" w:rsidRDefault="002A0A6C" w:rsidP="002A0A6C">
      <w:pPr>
        <w:autoSpaceDE w:val="0"/>
        <w:autoSpaceDN w:val="0"/>
        <w:adjustRightInd w:val="0"/>
        <w:ind w:firstLine="540"/>
        <w:jc w:val="both"/>
        <w:outlineLvl w:val="2"/>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05"/>
      </w:tblGrid>
      <w:tr w:rsidR="002A0A6C" w:rsidRPr="00F52A0E" w:rsidTr="00AA0FCB">
        <w:tc>
          <w:tcPr>
            <w:tcW w:w="2808"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Место нахождения и почтовый адрес</w:t>
            </w:r>
          </w:p>
        </w:tc>
        <w:tc>
          <w:tcPr>
            <w:tcW w:w="6705" w:type="dxa"/>
          </w:tcPr>
          <w:p w:rsidR="002A0A6C" w:rsidRPr="00F52A0E" w:rsidRDefault="002A0A6C" w:rsidP="00AA0FCB">
            <w:pPr>
              <w:autoSpaceDE w:val="0"/>
              <w:autoSpaceDN w:val="0"/>
              <w:adjustRightInd w:val="0"/>
              <w:jc w:val="both"/>
              <w:outlineLvl w:val="2"/>
              <w:rPr>
                <w:rFonts w:ascii="Arial" w:hAnsi="Arial" w:cs="Arial"/>
              </w:rPr>
            </w:pPr>
            <w:smartTag w:uri="urn:schemas-microsoft-com:office:smarttags" w:element="metricconverter">
              <w:smartTagPr>
                <w:attr w:name="ProductID" w:val="656064, г"/>
              </w:smartTagPr>
              <w:r w:rsidRPr="00F52A0E">
                <w:rPr>
                  <w:rFonts w:ascii="Arial" w:hAnsi="Arial" w:cs="Arial"/>
                </w:rPr>
                <w:t>656064, г</w:t>
              </w:r>
            </w:smartTag>
            <w:r w:rsidRPr="00F52A0E">
              <w:rPr>
                <w:rFonts w:ascii="Arial" w:hAnsi="Arial" w:cs="Arial"/>
              </w:rPr>
              <w:t>.Барнаул, Павловский тракт, 58г</w:t>
            </w:r>
          </w:p>
        </w:tc>
      </w:tr>
      <w:tr w:rsidR="002A0A6C" w:rsidRPr="00F52A0E" w:rsidTr="00AA0FCB">
        <w:tc>
          <w:tcPr>
            <w:tcW w:w="2808"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График работы</w:t>
            </w:r>
          </w:p>
        </w:tc>
        <w:tc>
          <w:tcPr>
            <w:tcW w:w="6705"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 xml:space="preserve">пн., вт., ср., чт. с 8.00-20.00 </w:t>
            </w:r>
          </w:p>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пт. с 8.00-17.00</w:t>
            </w:r>
          </w:p>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сб. 9.00-14.00</w:t>
            </w:r>
          </w:p>
        </w:tc>
      </w:tr>
      <w:tr w:rsidR="002A0A6C" w:rsidRPr="00F52A0E" w:rsidTr="00AA0FCB">
        <w:tc>
          <w:tcPr>
            <w:tcW w:w="2808"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Единый центр телефонного обслуживания</w:t>
            </w:r>
          </w:p>
        </w:tc>
        <w:tc>
          <w:tcPr>
            <w:tcW w:w="6705"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8-800-775-00-25</w:t>
            </w:r>
          </w:p>
        </w:tc>
      </w:tr>
      <w:tr w:rsidR="002A0A6C" w:rsidRPr="00F52A0E" w:rsidTr="00AA0FCB">
        <w:tc>
          <w:tcPr>
            <w:tcW w:w="2808"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Телефон центра телефонного обслуживания</w:t>
            </w:r>
          </w:p>
        </w:tc>
        <w:tc>
          <w:tcPr>
            <w:tcW w:w="6705"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+7 (3852) 200-550</w:t>
            </w:r>
          </w:p>
        </w:tc>
      </w:tr>
      <w:tr w:rsidR="002A0A6C" w:rsidRPr="00F52A0E" w:rsidTr="00AA0FCB">
        <w:tc>
          <w:tcPr>
            <w:tcW w:w="2808"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Интернет – сайт МФЦ</w:t>
            </w:r>
          </w:p>
        </w:tc>
        <w:tc>
          <w:tcPr>
            <w:tcW w:w="6705" w:type="dxa"/>
          </w:tcPr>
          <w:p w:rsidR="002A0A6C" w:rsidRPr="00F52A0E" w:rsidRDefault="002A0A6C" w:rsidP="00AA0FCB">
            <w:pPr>
              <w:autoSpaceDE w:val="0"/>
              <w:autoSpaceDN w:val="0"/>
              <w:adjustRightInd w:val="0"/>
              <w:jc w:val="both"/>
              <w:outlineLvl w:val="2"/>
              <w:rPr>
                <w:rFonts w:ascii="Arial" w:hAnsi="Arial" w:cs="Arial"/>
                <w:lang w:val="en-US"/>
              </w:rPr>
            </w:pPr>
            <w:r w:rsidRPr="00F52A0E">
              <w:rPr>
                <w:rFonts w:ascii="Arial" w:hAnsi="Arial" w:cs="Arial"/>
                <w:lang w:val="en-US"/>
              </w:rPr>
              <w:t>www.mfc22.ru</w:t>
            </w:r>
          </w:p>
        </w:tc>
      </w:tr>
      <w:tr w:rsidR="002A0A6C" w:rsidRPr="00F52A0E" w:rsidTr="00AA0FCB">
        <w:tc>
          <w:tcPr>
            <w:tcW w:w="2808"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Адрес электронной почты</w:t>
            </w:r>
          </w:p>
        </w:tc>
        <w:tc>
          <w:tcPr>
            <w:tcW w:w="6705" w:type="dxa"/>
          </w:tcPr>
          <w:p w:rsidR="002A0A6C" w:rsidRPr="00F52A0E" w:rsidRDefault="002A0A6C" w:rsidP="00AA0FCB">
            <w:pPr>
              <w:autoSpaceDE w:val="0"/>
              <w:autoSpaceDN w:val="0"/>
              <w:adjustRightInd w:val="0"/>
              <w:jc w:val="both"/>
              <w:outlineLvl w:val="2"/>
              <w:rPr>
                <w:rFonts w:ascii="Arial" w:hAnsi="Arial" w:cs="Arial"/>
                <w:lang w:val="en-US"/>
              </w:rPr>
            </w:pPr>
            <w:r w:rsidRPr="00F52A0E">
              <w:rPr>
                <w:rFonts w:ascii="Arial" w:hAnsi="Arial" w:cs="Arial"/>
                <w:lang w:val="en-US"/>
              </w:rPr>
              <w:t>mfc@mfc22.ru</w:t>
            </w:r>
          </w:p>
        </w:tc>
      </w:tr>
    </w:tbl>
    <w:p w:rsidR="002A0A6C" w:rsidRPr="00F52A0E" w:rsidRDefault="002A0A6C" w:rsidP="002A0A6C">
      <w:pPr>
        <w:autoSpaceDE w:val="0"/>
        <w:autoSpaceDN w:val="0"/>
        <w:adjustRightInd w:val="0"/>
        <w:ind w:firstLine="540"/>
        <w:jc w:val="both"/>
        <w:outlineLvl w:val="2"/>
        <w:rPr>
          <w:rFonts w:ascii="Arial" w:hAnsi="Arial" w:cs="Arial"/>
        </w:rPr>
      </w:pPr>
      <w:r w:rsidRPr="00F52A0E">
        <w:rPr>
          <w:rFonts w:ascii="Arial" w:hAnsi="Arial" w:cs="Arial"/>
        </w:rPr>
        <w:tab/>
      </w:r>
      <w:r w:rsidRPr="00F52A0E">
        <w:rPr>
          <w:rFonts w:ascii="Arial" w:hAnsi="Arial" w:cs="Arial"/>
        </w:rPr>
        <w:tab/>
      </w:r>
      <w:r w:rsidRPr="00F52A0E">
        <w:rPr>
          <w:rFonts w:ascii="Arial" w:hAnsi="Arial" w:cs="Arial"/>
        </w:rPr>
        <w:tab/>
      </w:r>
    </w:p>
    <w:p w:rsidR="002A0A6C" w:rsidRPr="00F52A0E" w:rsidRDefault="002A0A6C" w:rsidP="002A0A6C">
      <w:pPr>
        <w:autoSpaceDE w:val="0"/>
        <w:autoSpaceDN w:val="0"/>
        <w:adjustRightInd w:val="0"/>
        <w:jc w:val="center"/>
        <w:outlineLvl w:val="2"/>
        <w:rPr>
          <w:rFonts w:ascii="Arial" w:hAnsi="Arial" w:cs="Arial"/>
        </w:rPr>
      </w:pPr>
      <w:r w:rsidRPr="00194D4A">
        <w:rPr>
          <w:rFonts w:ascii="Arial" w:hAnsi="Arial" w:cs="Arial"/>
          <w:b/>
        </w:rPr>
        <w:t>Сведения о филиалах МФЦ, территориально обособленных подразделениях МФЦ</w:t>
      </w:r>
      <w:r w:rsidRPr="00F52A0E">
        <w:rPr>
          <w:rStyle w:val="af4"/>
          <w:rFonts w:ascii="Arial" w:hAnsi="Arial" w:cs="Arial"/>
        </w:rPr>
        <w:footnoteReference w:id="4"/>
      </w:r>
    </w:p>
    <w:p w:rsidR="002A0A6C" w:rsidRPr="00F52A0E" w:rsidRDefault="002A0A6C" w:rsidP="002A0A6C">
      <w:pPr>
        <w:autoSpaceDE w:val="0"/>
        <w:autoSpaceDN w:val="0"/>
        <w:adjustRightInd w:val="0"/>
        <w:ind w:firstLine="540"/>
        <w:jc w:val="both"/>
        <w:outlineLvl w:val="2"/>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05"/>
      </w:tblGrid>
      <w:tr w:rsidR="002A0A6C" w:rsidRPr="00F52A0E" w:rsidTr="00AA0FCB">
        <w:tc>
          <w:tcPr>
            <w:tcW w:w="2808" w:type="dxa"/>
          </w:tcPr>
          <w:p w:rsidR="002A0A6C" w:rsidRPr="00F52A0E" w:rsidRDefault="002A0A6C" w:rsidP="00AA0FCB">
            <w:pPr>
              <w:suppressAutoHyphens/>
              <w:autoSpaceDE w:val="0"/>
              <w:autoSpaceDN w:val="0"/>
              <w:adjustRightInd w:val="0"/>
              <w:jc w:val="both"/>
              <w:outlineLvl w:val="2"/>
              <w:rPr>
                <w:rFonts w:ascii="Arial" w:hAnsi="Arial" w:cs="Arial"/>
              </w:rPr>
            </w:pPr>
            <w:r w:rsidRPr="00F52A0E">
              <w:rPr>
                <w:rFonts w:ascii="Arial" w:hAnsi="Arial" w:cs="Arial"/>
              </w:rPr>
              <w:t>Место нахождения и почтовый адрес</w:t>
            </w:r>
          </w:p>
        </w:tc>
        <w:tc>
          <w:tcPr>
            <w:tcW w:w="6705" w:type="dxa"/>
          </w:tcPr>
          <w:p w:rsidR="002A0A6C" w:rsidRPr="00F52A0E" w:rsidRDefault="002A0A6C" w:rsidP="00AA0FCB">
            <w:pPr>
              <w:suppressAutoHyphens/>
              <w:autoSpaceDE w:val="0"/>
              <w:autoSpaceDN w:val="0"/>
              <w:adjustRightInd w:val="0"/>
              <w:jc w:val="both"/>
              <w:outlineLvl w:val="2"/>
              <w:rPr>
                <w:rFonts w:ascii="Arial" w:hAnsi="Arial" w:cs="Arial"/>
              </w:rPr>
            </w:pPr>
            <w:r w:rsidRPr="00F52A0E">
              <w:rPr>
                <w:rFonts w:ascii="Arial" w:hAnsi="Arial" w:cs="Arial"/>
              </w:rPr>
              <w:t>65</w:t>
            </w:r>
            <w:r w:rsidRPr="00F52A0E">
              <w:rPr>
                <w:rFonts w:ascii="Arial" w:hAnsi="Arial" w:cs="Arial"/>
                <w:lang w:val="en-US"/>
              </w:rPr>
              <w:t>9240</w:t>
            </w:r>
            <w:r w:rsidRPr="00F52A0E">
              <w:rPr>
                <w:rFonts w:ascii="Arial" w:hAnsi="Arial" w:cs="Arial"/>
              </w:rPr>
              <w:t xml:space="preserve"> </w:t>
            </w:r>
            <w:r w:rsidRPr="00F52A0E">
              <w:rPr>
                <w:rFonts w:ascii="Arial" w:hAnsi="Arial" w:cs="Arial"/>
                <w:lang w:val="en-US"/>
              </w:rPr>
              <w:t>c</w:t>
            </w:r>
            <w:r w:rsidRPr="00F52A0E">
              <w:rPr>
                <w:rFonts w:ascii="Arial" w:hAnsi="Arial" w:cs="Arial"/>
              </w:rPr>
              <w:t>. Кытманово ул. Советская, 16</w:t>
            </w:r>
          </w:p>
        </w:tc>
      </w:tr>
      <w:tr w:rsidR="002A0A6C" w:rsidRPr="00F52A0E" w:rsidTr="00AA0FCB">
        <w:tc>
          <w:tcPr>
            <w:tcW w:w="2808" w:type="dxa"/>
          </w:tcPr>
          <w:p w:rsidR="002A0A6C" w:rsidRPr="00F52A0E" w:rsidRDefault="002A0A6C" w:rsidP="00AA0FCB">
            <w:pPr>
              <w:suppressAutoHyphens/>
              <w:autoSpaceDE w:val="0"/>
              <w:autoSpaceDN w:val="0"/>
              <w:adjustRightInd w:val="0"/>
              <w:jc w:val="both"/>
              <w:outlineLvl w:val="2"/>
              <w:rPr>
                <w:rFonts w:ascii="Arial" w:hAnsi="Arial" w:cs="Arial"/>
              </w:rPr>
            </w:pPr>
            <w:r w:rsidRPr="00F52A0E">
              <w:rPr>
                <w:rFonts w:ascii="Arial" w:hAnsi="Arial" w:cs="Arial"/>
              </w:rPr>
              <w:t>График работы</w:t>
            </w:r>
          </w:p>
        </w:tc>
        <w:tc>
          <w:tcPr>
            <w:tcW w:w="6705" w:type="dxa"/>
          </w:tcPr>
          <w:p w:rsidR="002A0A6C" w:rsidRPr="00F52A0E" w:rsidRDefault="002A0A6C" w:rsidP="00AA0FCB">
            <w:pPr>
              <w:suppressAutoHyphens/>
              <w:autoSpaceDE w:val="0"/>
              <w:autoSpaceDN w:val="0"/>
              <w:adjustRightInd w:val="0"/>
              <w:jc w:val="both"/>
              <w:outlineLvl w:val="2"/>
              <w:rPr>
                <w:rFonts w:ascii="Arial" w:hAnsi="Arial" w:cs="Arial"/>
              </w:rPr>
            </w:pPr>
            <w:r w:rsidRPr="00F52A0E">
              <w:rPr>
                <w:rFonts w:ascii="Arial" w:hAnsi="Arial" w:cs="Arial"/>
              </w:rPr>
              <w:t>пн. - пт.: 9.00 - 15.00</w:t>
            </w:r>
          </w:p>
        </w:tc>
      </w:tr>
      <w:tr w:rsidR="002A0A6C" w:rsidRPr="00F52A0E" w:rsidTr="00AA0FCB">
        <w:tc>
          <w:tcPr>
            <w:tcW w:w="2808" w:type="dxa"/>
          </w:tcPr>
          <w:p w:rsidR="002A0A6C" w:rsidRPr="00F52A0E" w:rsidRDefault="002A0A6C" w:rsidP="00AA0FCB">
            <w:pPr>
              <w:suppressAutoHyphens/>
              <w:autoSpaceDE w:val="0"/>
              <w:autoSpaceDN w:val="0"/>
              <w:adjustRightInd w:val="0"/>
              <w:jc w:val="both"/>
              <w:outlineLvl w:val="2"/>
              <w:rPr>
                <w:rFonts w:ascii="Arial" w:hAnsi="Arial" w:cs="Arial"/>
              </w:rPr>
            </w:pPr>
            <w:r w:rsidRPr="00F52A0E">
              <w:rPr>
                <w:rFonts w:ascii="Arial" w:hAnsi="Arial" w:cs="Arial"/>
              </w:rPr>
              <w:t>Единый центр телефон-ного обслуживания</w:t>
            </w:r>
          </w:p>
        </w:tc>
        <w:tc>
          <w:tcPr>
            <w:tcW w:w="6705" w:type="dxa"/>
          </w:tcPr>
          <w:p w:rsidR="002A0A6C" w:rsidRPr="00F52A0E" w:rsidRDefault="002A0A6C" w:rsidP="00AA0FCB">
            <w:pPr>
              <w:suppressAutoHyphens/>
              <w:autoSpaceDE w:val="0"/>
              <w:autoSpaceDN w:val="0"/>
              <w:adjustRightInd w:val="0"/>
              <w:jc w:val="both"/>
              <w:outlineLvl w:val="2"/>
              <w:rPr>
                <w:rFonts w:ascii="Arial" w:hAnsi="Arial" w:cs="Arial"/>
              </w:rPr>
            </w:pPr>
            <w:r w:rsidRPr="00F52A0E">
              <w:rPr>
                <w:rFonts w:ascii="Arial" w:hAnsi="Arial" w:cs="Arial"/>
              </w:rPr>
              <w:t>8-800-775-00-25</w:t>
            </w:r>
          </w:p>
        </w:tc>
      </w:tr>
      <w:tr w:rsidR="002A0A6C" w:rsidRPr="00F52A0E" w:rsidTr="00AA0FCB">
        <w:tc>
          <w:tcPr>
            <w:tcW w:w="2808" w:type="dxa"/>
          </w:tcPr>
          <w:p w:rsidR="002A0A6C" w:rsidRPr="00F52A0E" w:rsidRDefault="002A0A6C" w:rsidP="00AA0FCB">
            <w:pPr>
              <w:suppressAutoHyphens/>
              <w:autoSpaceDE w:val="0"/>
              <w:autoSpaceDN w:val="0"/>
              <w:adjustRightInd w:val="0"/>
              <w:jc w:val="both"/>
              <w:outlineLvl w:val="2"/>
              <w:rPr>
                <w:rFonts w:ascii="Arial" w:hAnsi="Arial" w:cs="Arial"/>
              </w:rPr>
            </w:pPr>
            <w:r w:rsidRPr="00F52A0E">
              <w:rPr>
                <w:rFonts w:ascii="Arial" w:hAnsi="Arial" w:cs="Arial"/>
              </w:rPr>
              <w:t>Телефон центра теле-фонного обслуживания</w:t>
            </w:r>
          </w:p>
        </w:tc>
        <w:tc>
          <w:tcPr>
            <w:tcW w:w="6705" w:type="dxa"/>
          </w:tcPr>
          <w:p w:rsidR="002A0A6C" w:rsidRPr="00F52A0E" w:rsidRDefault="002A0A6C" w:rsidP="00AA0FCB">
            <w:pPr>
              <w:suppressAutoHyphens/>
              <w:autoSpaceDE w:val="0"/>
              <w:autoSpaceDN w:val="0"/>
              <w:adjustRightInd w:val="0"/>
              <w:jc w:val="both"/>
              <w:outlineLvl w:val="2"/>
              <w:rPr>
                <w:rFonts w:ascii="Arial" w:hAnsi="Arial" w:cs="Arial"/>
              </w:rPr>
            </w:pPr>
            <w:r w:rsidRPr="00F52A0E">
              <w:rPr>
                <w:rFonts w:ascii="Arial" w:hAnsi="Arial" w:cs="Arial"/>
              </w:rPr>
              <w:t>+7 (3852) 200-550</w:t>
            </w:r>
          </w:p>
        </w:tc>
      </w:tr>
    </w:tbl>
    <w:p w:rsidR="002A0A6C" w:rsidRPr="00F52A0E" w:rsidRDefault="002A0A6C" w:rsidP="002A0A6C">
      <w:pPr>
        <w:autoSpaceDE w:val="0"/>
        <w:autoSpaceDN w:val="0"/>
        <w:adjustRightInd w:val="0"/>
        <w:spacing w:line="240" w:lineRule="exact"/>
        <w:ind w:firstLine="5670"/>
        <w:outlineLvl w:val="2"/>
        <w:rPr>
          <w:rFonts w:ascii="Arial" w:hAnsi="Arial" w:cs="Arial"/>
          <w:color w:val="000000"/>
        </w:rPr>
      </w:pPr>
    </w:p>
    <w:p w:rsidR="002A0A6C" w:rsidRPr="00F52A0E" w:rsidRDefault="002A0A6C" w:rsidP="002A0A6C">
      <w:pPr>
        <w:autoSpaceDE w:val="0"/>
        <w:autoSpaceDN w:val="0"/>
        <w:adjustRightInd w:val="0"/>
        <w:spacing w:line="240" w:lineRule="exact"/>
        <w:ind w:firstLine="5670"/>
        <w:outlineLvl w:val="2"/>
        <w:rPr>
          <w:rFonts w:ascii="Arial" w:hAnsi="Arial" w:cs="Arial"/>
          <w:color w:val="000000"/>
        </w:rPr>
      </w:pPr>
    </w:p>
    <w:p w:rsidR="002A0A6C" w:rsidRPr="00F52A0E" w:rsidRDefault="002A0A6C" w:rsidP="002A0A6C">
      <w:pPr>
        <w:autoSpaceDE w:val="0"/>
        <w:autoSpaceDN w:val="0"/>
        <w:adjustRightInd w:val="0"/>
        <w:spacing w:line="240" w:lineRule="exact"/>
        <w:ind w:firstLine="5670"/>
        <w:outlineLvl w:val="2"/>
        <w:rPr>
          <w:rFonts w:ascii="Arial" w:hAnsi="Arial" w:cs="Arial"/>
          <w:color w:val="000000"/>
        </w:rPr>
      </w:pPr>
    </w:p>
    <w:p w:rsidR="002A0A6C" w:rsidRPr="00F52A0E" w:rsidRDefault="002A0A6C" w:rsidP="002A0A6C">
      <w:pPr>
        <w:autoSpaceDE w:val="0"/>
        <w:autoSpaceDN w:val="0"/>
        <w:adjustRightInd w:val="0"/>
        <w:spacing w:line="240" w:lineRule="exact"/>
        <w:ind w:firstLine="5670"/>
        <w:outlineLvl w:val="2"/>
        <w:rPr>
          <w:rFonts w:ascii="Arial" w:hAnsi="Arial" w:cs="Arial"/>
          <w:color w:val="000000"/>
        </w:rPr>
      </w:pPr>
    </w:p>
    <w:p w:rsidR="002A0A6C" w:rsidRPr="00F52A0E" w:rsidRDefault="002A0A6C" w:rsidP="002A0A6C">
      <w:pPr>
        <w:autoSpaceDE w:val="0"/>
        <w:autoSpaceDN w:val="0"/>
        <w:adjustRightInd w:val="0"/>
        <w:spacing w:line="240" w:lineRule="exact"/>
        <w:ind w:firstLine="5670"/>
        <w:outlineLvl w:val="2"/>
        <w:rPr>
          <w:rFonts w:ascii="Arial" w:hAnsi="Arial" w:cs="Arial"/>
          <w:color w:val="000000"/>
        </w:rPr>
      </w:pPr>
    </w:p>
    <w:p w:rsidR="002A0A6C" w:rsidRPr="00F52A0E" w:rsidRDefault="002A0A6C" w:rsidP="002A0A6C">
      <w:pPr>
        <w:autoSpaceDE w:val="0"/>
        <w:autoSpaceDN w:val="0"/>
        <w:adjustRightInd w:val="0"/>
        <w:spacing w:line="240" w:lineRule="exact"/>
        <w:ind w:firstLine="5670"/>
        <w:outlineLvl w:val="2"/>
        <w:rPr>
          <w:rFonts w:ascii="Arial" w:hAnsi="Arial" w:cs="Arial"/>
          <w:color w:val="000000"/>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spacing w:line="240" w:lineRule="exact"/>
        <w:outlineLvl w:val="2"/>
        <w:rPr>
          <w:rFonts w:ascii="Arial" w:hAnsi="Arial" w:cs="Arial"/>
        </w:rPr>
      </w:pPr>
      <w:r w:rsidRPr="00F52A0E">
        <w:rPr>
          <w:rFonts w:ascii="Arial" w:hAnsi="Arial" w:cs="Arial"/>
        </w:rPr>
        <w:t>Приложение 3</w:t>
      </w:r>
    </w:p>
    <w:p w:rsidR="002A0A6C" w:rsidRPr="00F52A0E" w:rsidRDefault="002A0A6C" w:rsidP="002A0A6C">
      <w:pPr>
        <w:suppressAutoHyphens/>
        <w:spacing w:line="240" w:lineRule="exact"/>
        <w:rPr>
          <w:rFonts w:ascii="Arial" w:hAnsi="Arial" w:cs="Arial"/>
        </w:rPr>
      </w:pPr>
      <w:r w:rsidRPr="00F52A0E">
        <w:rPr>
          <w:rFonts w:ascii="Arial" w:hAnsi="Arial" w:cs="Arial"/>
        </w:rPr>
        <w:t>к Административному регламенту</w:t>
      </w:r>
    </w:p>
    <w:p w:rsidR="002A0A6C" w:rsidRDefault="002A0A6C" w:rsidP="002A0A6C">
      <w:pPr>
        <w:suppressAutoHyphens/>
        <w:spacing w:line="240" w:lineRule="exact"/>
        <w:rPr>
          <w:rFonts w:ascii="Arial" w:hAnsi="Arial" w:cs="Arial"/>
        </w:rPr>
      </w:pPr>
      <w:r w:rsidRPr="00F52A0E">
        <w:rPr>
          <w:rFonts w:ascii="Arial" w:hAnsi="Arial" w:cs="Arial"/>
        </w:rPr>
        <w:t xml:space="preserve">предоставления муниципальной услуги </w:t>
      </w:r>
    </w:p>
    <w:p w:rsidR="002A0A6C" w:rsidRDefault="002A0A6C" w:rsidP="002A0A6C">
      <w:pPr>
        <w:suppressAutoHyphens/>
        <w:spacing w:line="240" w:lineRule="exact"/>
        <w:rPr>
          <w:rFonts w:ascii="Arial" w:hAnsi="Arial" w:cs="Arial"/>
        </w:rPr>
      </w:pPr>
      <w:r w:rsidRPr="00F52A0E">
        <w:rPr>
          <w:rStyle w:val="aa"/>
          <w:rFonts w:ascii="Arial" w:hAnsi="Arial" w:cs="Arial"/>
          <w:b w:val="0"/>
        </w:rPr>
        <w:t>«</w:t>
      </w:r>
      <w:r w:rsidRPr="00F52A0E">
        <w:rPr>
          <w:rFonts w:ascii="Arial" w:hAnsi="Arial" w:cs="Arial"/>
        </w:rPr>
        <w:t>Предоставление разрешения на</w:t>
      </w:r>
    </w:p>
    <w:p w:rsidR="002A0A6C" w:rsidRDefault="002A0A6C" w:rsidP="002A0A6C">
      <w:pPr>
        <w:suppressAutoHyphens/>
        <w:spacing w:line="240" w:lineRule="exact"/>
        <w:rPr>
          <w:rFonts w:ascii="Arial" w:hAnsi="Arial" w:cs="Arial"/>
        </w:rPr>
      </w:pPr>
      <w:r w:rsidRPr="00F52A0E">
        <w:rPr>
          <w:rFonts w:ascii="Arial" w:hAnsi="Arial" w:cs="Arial"/>
        </w:rPr>
        <w:t xml:space="preserve"> осуществление земляных работ»</w:t>
      </w:r>
    </w:p>
    <w:p w:rsidR="002A0A6C" w:rsidRPr="00F52A0E" w:rsidRDefault="002A0A6C" w:rsidP="002A0A6C">
      <w:pPr>
        <w:suppressAutoHyphens/>
        <w:spacing w:line="240" w:lineRule="exact"/>
        <w:rPr>
          <w:rFonts w:ascii="Arial" w:hAnsi="Arial" w:cs="Arial"/>
        </w:rPr>
      </w:pPr>
    </w:p>
    <w:p w:rsidR="002A0A6C" w:rsidRPr="00280BE3" w:rsidRDefault="002A0A6C" w:rsidP="002A0A6C">
      <w:pPr>
        <w:suppressAutoHyphens/>
        <w:jc w:val="center"/>
        <w:rPr>
          <w:rStyle w:val="aa"/>
          <w:rFonts w:ascii="Arial" w:hAnsi="Arial" w:cs="Arial"/>
          <w:bCs w:val="0"/>
        </w:rPr>
      </w:pPr>
      <w:r w:rsidRPr="00280BE3">
        <w:rPr>
          <w:rStyle w:val="aa"/>
          <w:rFonts w:ascii="Arial" w:hAnsi="Arial" w:cs="Arial"/>
          <w:bCs w:val="0"/>
        </w:rPr>
        <w:t xml:space="preserve">Блок-схема последовательности административных процедур </w:t>
      </w:r>
    </w:p>
    <w:p w:rsidR="002A0A6C" w:rsidRPr="00280BE3" w:rsidRDefault="002A0A6C" w:rsidP="002A0A6C">
      <w:pPr>
        <w:suppressAutoHyphens/>
        <w:jc w:val="center"/>
        <w:rPr>
          <w:rFonts w:ascii="Arial" w:hAnsi="Arial" w:cs="Arial"/>
          <w:b/>
        </w:rPr>
      </w:pPr>
      <w:r w:rsidRPr="00280BE3">
        <w:rPr>
          <w:rStyle w:val="aa"/>
          <w:rFonts w:ascii="Arial" w:hAnsi="Arial" w:cs="Arial"/>
          <w:bCs w:val="0"/>
        </w:rPr>
        <w:t>при предоставлении муниципальной услуги</w:t>
      </w:r>
      <w:r w:rsidRPr="00280BE3">
        <w:rPr>
          <w:rFonts w:ascii="Arial" w:hAnsi="Arial" w:cs="Arial"/>
          <w:b/>
        </w:rPr>
        <w:t xml:space="preserve"> </w:t>
      </w:r>
    </w:p>
    <w:p w:rsidR="002A0A6C" w:rsidRPr="00280BE3" w:rsidRDefault="002A0A6C" w:rsidP="002A0A6C">
      <w:pPr>
        <w:suppressAutoHyphens/>
        <w:jc w:val="center"/>
        <w:rPr>
          <w:rFonts w:ascii="Arial" w:hAnsi="Arial" w:cs="Arial"/>
          <w:b/>
        </w:rPr>
      </w:pPr>
      <w:r w:rsidRPr="00280BE3">
        <w:rPr>
          <w:rFonts w:ascii="Arial" w:hAnsi="Arial" w:cs="Arial"/>
          <w:b/>
        </w:rPr>
        <w:t xml:space="preserve"> «Предоставление разрешения на осуществление земляных работ» </w:t>
      </w:r>
    </w:p>
    <w:p w:rsidR="002A0A6C" w:rsidRPr="00F52A0E" w:rsidRDefault="002A0A6C" w:rsidP="002A0A6C">
      <w:pPr>
        <w:suppressAutoHyphens/>
        <w:jc w:val="center"/>
        <w:rPr>
          <w:rFonts w:ascii="Arial" w:hAnsi="Arial" w:cs="Arial"/>
        </w:rPr>
      </w:pPr>
      <w:r>
        <w:rPr>
          <w:rFonts w:ascii="Arial" w:hAnsi="Arial" w:cs="Arial"/>
          <w:noProof/>
        </w:rPr>
        <w:pict>
          <v:group id="_x0000_s1026" style="position:absolute;left:0;text-align:left;margin-left:-26pt;margin-top:2.65pt;width:470.6pt;height:618.55pt;z-index:251658240" coordorigin="1578,2893" coordsize="9251,12371">
            <v:rect id="_x0000_s1027" style="position:absolute;left:4274;top:9285;width:3848;height:622">
              <v:textbox style="mso-next-textbox:#_x0000_s1027">
                <w:txbxContent>
                  <w:p w:rsidR="002A0A6C" w:rsidRPr="00E94C16" w:rsidRDefault="002A0A6C" w:rsidP="002A0A6C">
                    <w:pPr>
                      <w:jc w:val="center"/>
                      <w:rPr>
                        <w:sz w:val="16"/>
                        <w:szCs w:val="16"/>
                      </w:rPr>
                    </w:pPr>
                    <w:r>
                      <w:rPr>
                        <w:sz w:val="16"/>
                        <w:szCs w:val="16"/>
                      </w:rPr>
                      <w:t>Проверка данных на наличие оснований для отказа в предоставлении услуги</w:t>
                    </w:r>
                  </w:p>
                </w:txbxContent>
              </v:textbox>
            </v:rect>
            <v:shapetype id="_x0000_t4" coordsize="21600,21600" o:spt="4" path="m10800,l,10800,10800,21600,21600,10800xe">
              <v:stroke joinstyle="miter"/>
              <v:path gradientshapeok="t" o:connecttype="rect" textboxrect="5400,5400,16200,16200"/>
            </v:shapetype>
            <v:shape id="_x0000_s1028" type="#_x0000_t4" style="position:absolute;left:5057;top:10380;width:2258;height:1854">
              <v:textbox style="mso-next-textbox:#_x0000_s1028">
                <w:txbxContent>
                  <w:p w:rsidR="002A0A6C" w:rsidRPr="00E94C16" w:rsidRDefault="002A0A6C" w:rsidP="002A0A6C">
                    <w:pPr>
                      <w:jc w:val="center"/>
                      <w:rPr>
                        <w:sz w:val="20"/>
                        <w:szCs w:val="20"/>
                      </w:rPr>
                    </w:pPr>
                    <w:r w:rsidRPr="00E94C16">
                      <w:rPr>
                        <w:sz w:val="20"/>
                        <w:szCs w:val="20"/>
                      </w:rPr>
                      <w:t>Проверка пройдена</w:t>
                    </w:r>
                  </w:p>
                </w:txbxContent>
              </v:textbox>
            </v:shape>
            <v:rect id="_x0000_s1029" style="position:absolute;left:1970;top:12234;width:3571;height:691">
              <v:textbox style="mso-next-textbox:#_x0000_s1029">
                <w:txbxContent>
                  <w:p w:rsidR="002A0A6C" w:rsidRPr="00CB6138" w:rsidRDefault="002A0A6C" w:rsidP="002A0A6C">
                    <w:pPr>
                      <w:autoSpaceDE w:val="0"/>
                      <w:autoSpaceDN w:val="0"/>
                      <w:adjustRightInd w:val="0"/>
                      <w:jc w:val="center"/>
                      <w:rPr>
                        <w:sz w:val="28"/>
                        <w:szCs w:val="28"/>
                      </w:rPr>
                    </w:pPr>
                    <w:r>
                      <w:rPr>
                        <w:sz w:val="16"/>
                        <w:szCs w:val="16"/>
                      </w:rPr>
                      <w:t>Формирование уведомления об отказе в предоставлении муниципальной услуги</w:t>
                    </w:r>
                  </w:p>
                  <w:p w:rsidR="002A0A6C" w:rsidRPr="008D0B6C" w:rsidRDefault="002A0A6C" w:rsidP="002A0A6C">
                    <w:pPr>
                      <w:rPr>
                        <w:sz w:val="16"/>
                        <w:szCs w:val="16"/>
                      </w:rPr>
                    </w:pPr>
                  </w:p>
                </w:txbxContent>
              </v:textbox>
            </v:rect>
            <v:rect id="_x0000_s1030" style="position:absolute;left:7246;top:12315;width:3341;height:610">
              <v:textbox style="mso-next-textbox:#_x0000_s1030">
                <w:txbxContent>
                  <w:p w:rsidR="002A0A6C" w:rsidRPr="001D74B3" w:rsidRDefault="002A0A6C" w:rsidP="002A0A6C">
                    <w:pPr>
                      <w:jc w:val="center"/>
                      <w:rPr>
                        <w:rFonts w:eastAsia="Calibri"/>
                        <w:sz w:val="14"/>
                        <w:szCs w:val="14"/>
                        <w:lang w:eastAsia="en-US"/>
                      </w:rPr>
                    </w:pPr>
                    <w:r w:rsidRPr="00D13D54">
                      <w:rPr>
                        <w:sz w:val="14"/>
                        <w:szCs w:val="14"/>
                      </w:rPr>
                      <w:t>Формирование уведомления о выдаче разрешения (ордера) на производство земляных работ</w:t>
                    </w:r>
                  </w:p>
                </w:txbxContent>
              </v:textbox>
            </v:rect>
            <v:rect id="_x0000_s1031" style="position:absolute;left:1970;top:13317;width:3571;height:691">
              <v:textbox style="mso-next-textbox:#_x0000_s1031">
                <w:txbxContent>
                  <w:p w:rsidR="002A0A6C" w:rsidRPr="00CB6138" w:rsidRDefault="002A0A6C" w:rsidP="002A0A6C">
                    <w:pPr>
                      <w:autoSpaceDE w:val="0"/>
                      <w:autoSpaceDN w:val="0"/>
                      <w:adjustRightInd w:val="0"/>
                      <w:jc w:val="center"/>
                      <w:rPr>
                        <w:sz w:val="28"/>
                        <w:szCs w:val="28"/>
                      </w:rPr>
                    </w:pPr>
                    <w:r>
                      <w:rPr>
                        <w:sz w:val="16"/>
                        <w:szCs w:val="16"/>
                      </w:rPr>
                      <w:t>Визирование уведомления об отказе в предоставлении муниципальной услуги</w:t>
                    </w:r>
                  </w:p>
                  <w:p w:rsidR="002A0A6C" w:rsidRDefault="002A0A6C" w:rsidP="002A0A6C"/>
                </w:txbxContent>
              </v:textbox>
            </v:rect>
            <v:rect id="_x0000_s1032" style="position:absolute;left:7315;top:13317;width:3272;height:611">
              <v:textbox style="mso-next-textbox:#_x0000_s1032">
                <w:txbxContent>
                  <w:p w:rsidR="002A0A6C" w:rsidRPr="009B582C" w:rsidRDefault="002A0A6C" w:rsidP="002A0A6C">
                    <w:pPr>
                      <w:jc w:val="center"/>
                      <w:rPr>
                        <w:sz w:val="16"/>
                        <w:szCs w:val="16"/>
                      </w:rPr>
                    </w:pPr>
                    <w:r>
                      <w:rPr>
                        <w:sz w:val="13"/>
                        <w:szCs w:val="13"/>
                      </w:rPr>
                      <w:t xml:space="preserve"> </w:t>
                    </w:r>
                    <w:r w:rsidRPr="00D13D54">
                      <w:rPr>
                        <w:sz w:val="14"/>
                        <w:szCs w:val="14"/>
                      </w:rPr>
                      <w:t>Визирование уведомления</w:t>
                    </w:r>
                    <w:r w:rsidRPr="00D13D54">
                      <w:rPr>
                        <w:sz w:val="16"/>
                        <w:szCs w:val="16"/>
                      </w:rPr>
                      <w:t xml:space="preserve"> </w:t>
                    </w:r>
                    <w:r w:rsidRPr="00D13D54">
                      <w:rPr>
                        <w:sz w:val="14"/>
                        <w:szCs w:val="14"/>
                      </w:rPr>
                      <w:t>о выдаче разрешения (ордера) на производство земляных работ</w:t>
                    </w:r>
                  </w:p>
                </w:txbxContent>
              </v:textbox>
            </v:rect>
            <v:rect id="_x0000_s1033" style="position:absolute;left:1970;top:14550;width:3571;height:714">
              <v:textbox style="mso-next-textbox:#_x0000_s1033">
                <w:txbxContent>
                  <w:p w:rsidR="002A0A6C" w:rsidRDefault="002A0A6C" w:rsidP="002A0A6C">
                    <w:pPr>
                      <w:jc w:val="center"/>
                      <w:rPr>
                        <w:sz w:val="16"/>
                        <w:szCs w:val="16"/>
                      </w:rPr>
                    </w:pPr>
                    <w:r>
                      <w:rPr>
                        <w:sz w:val="16"/>
                        <w:szCs w:val="16"/>
                      </w:rPr>
                      <w:t xml:space="preserve">Предоставление заявителю уведомления об отказе в предоставлении </w:t>
                    </w:r>
                  </w:p>
                  <w:p w:rsidR="002A0A6C" w:rsidRPr="00C10D99" w:rsidRDefault="002A0A6C" w:rsidP="002A0A6C">
                    <w:pPr>
                      <w:jc w:val="center"/>
                      <w:rPr>
                        <w:sz w:val="16"/>
                        <w:szCs w:val="16"/>
                      </w:rPr>
                    </w:pPr>
                    <w:r>
                      <w:rPr>
                        <w:sz w:val="16"/>
                        <w:szCs w:val="16"/>
                      </w:rPr>
                      <w:t>муниципальной услуги</w:t>
                    </w:r>
                  </w:p>
                </w:txbxContent>
              </v:textbox>
            </v:rect>
            <v:rect id="_x0000_s1034" style="position:absolute;left:7315;top:14481;width:3272;height:714">
              <v:textbox style="mso-next-textbox:#_x0000_s1034">
                <w:txbxContent>
                  <w:p w:rsidR="002A0A6C" w:rsidRPr="009B582C" w:rsidRDefault="002A0A6C" w:rsidP="002A0A6C">
                    <w:pPr>
                      <w:jc w:val="center"/>
                      <w:rPr>
                        <w:sz w:val="16"/>
                        <w:szCs w:val="16"/>
                      </w:rPr>
                    </w:pPr>
                    <w:r w:rsidRPr="00D13D54">
                      <w:rPr>
                        <w:sz w:val="14"/>
                        <w:szCs w:val="14"/>
                      </w:rPr>
                      <w:t>Предоставление заявителю уведомления</w:t>
                    </w:r>
                    <w:r w:rsidRPr="00D13D54">
                      <w:rPr>
                        <w:sz w:val="16"/>
                        <w:szCs w:val="16"/>
                      </w:rPr>
                      <w:t xml:space="preserve"> </w:t>
                    </w:r>
                    <w:r w:rsidRPr="00D13D54">
                      <w:rPr>
                        <w:sz w:val="14"/>
                        <w:szCs w:val="14"/>
                      </w:rPr>
                      <w:t>выдаче разрешения (ордера) на производство земляных работ</w:t>
                    </w:r>
                  </w:p>
                </w:txbxContent>
              </v:textbox>
            </v:rect>
            <v:group id="_x0000_s1035" style="position:absolute;left:1578;top:2893;width:9251;height:5885" coordorigin="1578,2893" coordsize="9251,5885">
              <v:rect id="_x0000_s1036" style="position:absolute;left:1578;top:2927;width:2995;height:818">
                <v:textbox style="mso-next-textbox:#_x0000_s1036">
                  <w:txbxContent>
                    <w:p w:rsidR="002A0A6C" w:rsidRPr="00967DC5" w:rsidRDefault="002A0A6C" w:rsidP="002A0A6C">
                      <w:pPr>
                        <w:jc w:val="center"/>
                        <w:rPr>
                          <w:sz w:val="20"/>
                          <w:szCs w:val="20"/>
                        </w:rPr>
                      </w:pPr>
                      <w:r>
                        <w:rPr>
                          <w:sz w:val="20"/>
                          <w:szCs w:val="20"/>
                        </w:rPr>
                        <w:t>Заполнение заявления через Р</w:t>
                      </w:r>
                      <w:r w:rsidRPr="00967DC5">
                        <w:rPr>
                          <w:sz w:val="20"/>
                          <w:szCs w:val="20"/>
                        </w:rPr>
                        <w:t>ПГУ</w:t>
                      </w:r>
                    </w:p>
                  </w:txbxContent>
                </v:textbox>
              </v:rect>
              <v:rect id="_x0000_s1037" style="position:absolute;left:4999;top:2893;width:2719;height:852">
                <v:textbox style="mso-next-textbox:#_x0000_s1037">
                  <w:txbxContent>
                    <w:p w:rsidR="002A0A6C" w:rsidRPr="00967DC5" w:rsidRDefault="002A0A6C" w:rsidP="002A0A6C">
                      <w:pPr>
                        <w:jc w:val="center"/>
                        <w:rPr>
                          <w:sz w:val="20"/>
                          <w:szCs w:val="20"/>
                        </w:rPr>
                      </w:pPr>
                      <w:r w:rsidRPr="00967DC5">
                        <w:rPr>
                          <w:sz w:val="20"/>
                          <w:szCs w:val="20"/>
                        </w:rPr>
                        <w:t>Подача заявления при личном обращении</w:t>
                      </w:r>
                    </w:p>
                  </w:txbxContent>
                </v:textbox>
              </v:rect>
              <v:rect id="_x0000_s1038" style="position:absolute;left:8064;top:2927;width:2765;height:818">
                <v:textbox style="mso-next-textbox:#_x0000_s1038">
                  <w:txbxContent>
                    <w:p w:rsidR="002A0A6C" w:rsidRPr="00967DC5" w:rsidRDefault="002A0A6C" w:rsidP="002A0A6C">
                      <w:pPr>
                        <w:jc w:val="center"/>
                        <w:rPr>
                          <w:sz w:val="20"/>
                          <w:szCs w:val="20"/>
                        </w:rPr>
                      </w:pPr>
                      <w:r>
                        <w:rPr>
                          <w:sz w:val="20"/>
                          <w:szCs w:val="20"/>
                        </w:rPr>
                        <w:t>Подача заявления через МФЦ</w:t>
                      </w:r>
                    </w:p>
                  </w:txbxContent>
                </v:textbox>
              </v:rect>
              <v:rect id="_x0000_s1039" style="position:absolute;left:4447;top:4344;width:3548;height:346">
                <v:textbox style="mso-next-textbox:#_x0000_s1039">
                  <w:txbxContent>
                    <w:p w:rsidR="002A0A6C" w:rsidRDefault="002A0A6C" w:rsidP="002A0A6C">
                      <w:pPr>
                        <w:jc w:val="center"/>
                        <w:rPr>
                          <w:sz w:val="20"/>
                          <w:szCs w:val="20"/>
                        </w:rPr>
                      </w:pPr>
                      <w:r>
                        <w:rPr>
                          <w:sz w:val="20"/>
                          <w:szCs w:val="20"/>
                        </w:rPr>
                        <w:t>Регистрация заявления</w:t>
                      </w:r>
                    </w:p>
                    <w:p w:rsidR="002A0A6C" w:rsidRPr="00967DC5" w:rsidRDefault="002A0A6C" w:rsidP="002A0A6C">
                      <w:pPr>
                        <w:jc w:val="center"/>
                        <w:rPr>
                          <w:sz w:val="20"/>
                          <w:szCs w:val="20"/>
                        </w:rPr>
                      </w:pPr>
                      <w:r w:rsidRPr="00967DC5">
                        <w:rPr>
                          <w:sz w:val="20"/>
                          <w:szCs w:val="20"/>
                        </w:rPr>
                        <w:t>Регистрация заявления</w:t>
                      </w:r>
                    </w:p>
                  </w:txbxContent>
                </v:textbox>
              </v:rect>
              <v:shapetype id="_x0000_t32" coordsize="21600,21600" o:spt="32" o:oned="t" path="m,l21600,21600e" filled="f">
                <v:path arrowok="t" fillok="f" o:connecttype="none"/>
                <o:lock v:ext="edit" shapetype="t"/>
              </v:shapetype>
              <v:shape id="_x0000_s1040" type="#_x0000_t32" style="position:absolute;left:2857;top:3827;width:1;height:287;flip:x" o:connectortype="straight"/>
              <v:shape id="_x0000_s1041" type="#_x0000_t32" style="position:absolute;left:9400;top:3826;width:12;height:288" o:connectortype="straight"/>
              <v:shape id="_x0000_s1042" type="#_x0000_t32" style="position:absolute;left:2858;top:4114;width:6554;height:0" o:connectortype="straight"/>
              <v:shape id="_x0000_s1043" type="#_x0000_t32" style="position:absolute;left:6140;top:3745;width:0;height:599" o:connectortype="straight">
                <v:stroke endarrow="block"/>
              </v:shape>
              <v:shape id="_x0000_s1044" type="#_x0000_t32" style="position:absolute;left:6140;top:4782;width:0;height:380" o:connectortype="straight">
                <v:stroke endarrow="block"/>
              </v:shape>
              <v:rect id="_x0000_s1045" style="position:absolute;left:4055;top:5254;width:4228;height:392">
                <v:textbox style="mso-next-textbox:#_x0000_s1045">
                  <w:txbxContent>
                    <w:p w:rsidR="002A0A6C" w:rsidRPr="000D320D" w:rsidRDefault="002A0A6C" w:rsidP="002A0A6C">
                      <w:pPr>
                        <w:rPr>
                          <w:sz w:val="18"/>
                          <w:szCs w:val="18"/>
                        </w:rPr>
                      </w:pPr>
                      <w:r w:rsidRPr="000D320D">
                        <w:rPr>
                          <w:sz w:val="18"/>
                          <w:szCs w:val="18"/>
                        </w:rPr>
                        <w:t>Проверка пакета документов на комплектность</w:t>
                      </w:r>
                    </w:p>
                  </w:txbxContent>
                </v:textbox>
              </v:rect>
              <v:shape id="_x0000_s1046" type="#_x0000_t32" style="position:absolute;left:6140;top:5646;width:0;height:633" o:connectortype="straight">
                <v:stroke endarrow="block"/>
              </v:shape>
              <v:shape id="_x0000_s1047" type="#_x0000_t4" style="position:absolute;left:4907;top:6279;width:2408;height:1694">
                <v:textbox style="mso-next-textbox:#_x0000_s1047">
                  <w:txbxContent>
                    <w:p w:rsidR="002A0A6C" w:rsidRPr="00977B97" w:rsidRDefault="002A0A6C" w:rsidP="002A0A6C">
                      <w:pPr>
                        <w:jc w:val="center"/>
                        <w:rPr>
                          <w:sz w:val="14"/>
                          <w:szCs w:val="14"/>
                        </w:rPr>
                      </w:pPr>
                      <w:r w:rsidRPr="00977B97">
                        <w:rPr>
                          <w:sz w:val="14"/>
                          <w:szCs w:val="14"/>
                        </w:rPr>
                        <w:t>Отсутствуют необходимые и обязательные документы от заявителя</w:t>
                      </w:r>
                    </w:p>
                  </w:txbxContent>
                </v:textbox>
              </v:shape>
              <v:rect id="_x0000_s1048" style="position:absolute;left:8433;top:6831;width:2396;height:818">
                <v:textbox style="mso-next-textbox:#_x0000_s1048">
                  <w:txbxContent>
                    <w:p w:rsidR="002A0A6C" w:rsidRPr="00155CAB" w:rsidRDefault="002A0A6C" w:rsidP="002A0A6C">
                      <w:pPr>
                        <w:jc w:val="center"/>
                        <w:rPr>
                          <w:sz w:val="16"/>
                          <w:szCs w:val="16"/>
                        </w:rPr>
                      </w:pPr>
                      <w:r w:rsidRPr="00155CAB">
                        <w:rPr>
                          <w:sz w:val="16"/>
                          <w:szCs w:val="16"/>
                        </w:rPr>
                        <w:t>Уведомление</w:t>
                      </w:r>
                      <w:r>
                        <w:rPr>
                          <w:sz w:val="16"/>
                          <w:szCs w:val="16"/>
                        </w:rPr>
                        <w:t xml:space="preserve"> заявителя об отказе в предоставлении услуги по причине некомплекта</w:t>
                      </w:r>
                    </w:p>
                  </w:txbxContent>
                </v:textbox>
              </v:rect>
              <v:rect id="_x0000_s1049" style="position:absolute;left:4447;top:8191;width:3433;height:587">
                <v:textbox style="mso-next-textbox:#_x0000_s1049">
                  <w:txbxContent>
                    <w:p w:rsidR="002A0A6C" w:rsidRPr="00E94C16" w:rsidRDefault="002A0A6C" w:rsidP="002A0A6C">
                      <w:pPr>
                        <w:jc w:val="center"/>
                        <w:rPr>
                          <w:sz w:val="16"/>
                          <w:szCs w:val="16"/>
                        </w:rPr>
                      </w:pPr>
                      <w:r w:rsidRPr="00E94C16">
                        <w:rPr>
                          <w:sz w:val="16"/>
                          <w:szCs w:val="16"/>
                        </w:rPr>
                        <w:t>Запрос недостающих данных по каналам межведомственного</w:t>
                      </w:r>
                      <w:r>
                        <w:rPr>
                          <w:sz w:val="20"/>
                          <w:szCs w:val="20"/>
                        </w:rPr>
                        <w:t xml:space="preserve"> </w:t>
                      </w:r>
                      <w:r w:rsidRPr="00E94C16">
                        <w:rPr>
                          <w:sz w:val="16"/>
                          <w:szCs w:val="16"/>
                        </w:rPr>
                        <w:t>взаимодействия</w:t>
                      </w:r>
                    </w:p>
                  </w:txbxContent>
                </v:textbox>
              </v:rect>
              <v:shape id="_x0000_s1050" type="#_x0000_t32" style="position:absolute;left:7246;top:7062;width:1187;height:0" o:connectortype="straight">
                <v:stroke endarrow="block"/>
              </v:shape>
              <v:shape id="_x0000_s1051" type="#_x0000_t32" style="position:absolute;left:6140;top:7973;width:0;height:218" o:connectortype="straight">
                <v:stroke endarrow="block"/>
              </v:shape>
            </v:group>
            <v:shape id="_x0000_s1052" type="#_x0000_t32" style="position:absolute;left:6140;top:8778;width:0;height:507" o:connectortype="straight">
              <v:stroke endarrow="block"/>
            </v:shape>
            <v:shape id="_x0000_s1053" type="#_x0000_t32" style="position:absolute;left:6140;top:9907;width:0;height:473" o:connectortype="straight">
              <v:stroke endarrow="block"/>
            </v:shape>
            <v:shape id="_x0000_s1054" type="#_x0000_t32" style="position:absolute;left:3410;top:11301;width:1589;height:0;flip:x" o:connectortype="straight"/>
            <v:shape id="_x0000_s1055" type="#_x0000_t32" style="position:absolute;left:7315;top:11301;width:1786;height:0" o:connectortype="straight"/>
            <v:shape id="_x0000_s1056" type="#_x0000_t32" style="position:absolute;left:3410;top:11301;width:0;height:933" o:connectortype="straight">
              <v:stroke endarrow="block"/>
            </v:shape>
            <v:shape id="_x0000_s1057" type="#_x0000_t32" style="position:absolute;left:9101;top:11301;width:0;height:1014" o:connectortype="straight">
              <v:stroke endarrow="block"/>
            </v:shape>
            <v:shape id="_x0000_s1058" type="#_x0000_t32" style="position:absolute;left:3502;top:12925;width:0;height:392" o:connectortype="straight">
              <v:stroke endarrow="block"/>
            </v:shape>
            <v:shape id="_x0000_s1059" type="#_x0000_t32" style="position:absolute;left:3502;top:14008;width:0;height:473" o:connectortype="straight">
              <v:stroke endarrow="block"/>
            </v:shape>
            <v:shape id="_x0000_s1060" type="#_x0000_t32" style="position:absolute;left:9101;top:12925;width:0;height:392" o:connectortype="straight">
              <v:stroke endarrow="block"/>
            </v:shape>
            <v:shape id="_x0000_s1061" type="#_x0000_t32" style="position:absolute;left:9101;top:13928;width:0;height:553" o:connectortype="straight">
              <v:stroke endarrow="block"/>
            </v:shape>
          </v:group>
        </w:pict>
      </w:r>
    </w:p>
    <w:p w:rsidR="002A0A6C" w:rsidRPr="00F52A0E" w:rsidRDefault="002A0A6C" w:rsidP="002A0A6C">
      <w:pPr>
        <w:suppressAutoHyphens/>
        <w:jc w:val="center"/>
        <w:rPr>
          <w:rFonts w:ascii="Arial" w:hAnsi="Arial" w:cs="Arial"/>
        </w:rPr>
      </w:pPr>
    </w:p>
    <w:p w:rsidR="002A0A6C" w:rsidRPr="00F52A0E" w:rsidRDefault="002A0A6C" w:rsidP="002A0A6C">
      <w:pPr>
        <w:suppressAutoHyphens/>
        <w:jc w:val="center"/>
        <w:rPr>
          <w:rFonts w:ascii="Arial" w:hAnsi="Arial" w:cs="Arial"/>
        </w:rPr>
      </w:pPr>
    </w:p>
    <w:p w:rsidR="002A0A6C" w:rsidRPr="00F52A0E" w:rsidRDefault="002A0A6C" w:rsidP="002A0A6C">
      <w:pPr>
        <w:suppressAutoHyphens/>
        <w:jc w:val="center"/>
        <w:rPr>
          <w:rFonts w:ascii="Arial" w:hAnsi="Arial" w:cs="Arial"/>
        </w:rPr>
      </w:pPr>
    </w:p>
    <w:p w:rsidR="002A0A6C" w:rsidRPr="00F52A0E" w:rsidRDefault="002A0A6C" w:rsidP="002A0A6C">
      <w:pPr>
        <w:suppressAutoHyphens/>
        <w:jc w:val="center"/>
        <w:rPr>
          <w:rFonts w:ascii="Arial" w:hAnsi="Arial" w:cs="Arial"/>
        </w:rPr>
      </w:pPr>
    </w:p>
    <w:p w:rsidR="002A0A6C" w:rsidRPr="00F52A0E" w:rsidRDefault="002A0A6C" w:rsidP="002A0A6C">
      <w:pPr>
        <w:suppressAutoHyphens/>
        <w:jc w:val="center"/>
        <w:rPr>
          <w:rFonts w:ascii="Arial" w:hAnsi="Arial" w:cs="Arial"/>
        </w:rPr>
      </w:pPr>
      <w:r w:rsidRPr="00F52A0E">
        <w:rPr>
          <w:rFonts w:ascii="Arial" w:hAnsi="Arial" w:cs="Arial"/>
        </w:rPr>
        <w:br/>
      </w:r>
    </w:p>
    <w:p w:rsidR="002A0A6C" w:rsidRPr="00F52A0E" w:rsidRDefault="002A0A6C" w:rsidP="002A0A6C">
      <w:pPr>
        <w:suppressAutoHyphens/>
        <w:autoSpaceDE w:val="0"/>
        <w:autoSpaceDN w:val="0"/>
        <w:adjustRightInd w:val="0"/>
        <w:ind w:firstLine="540"/>
        <w:jc w:val="right"/>
        <w:outlineLvl w:val="2"/>
        <w:rPr>
          <w:rFonts w:ascii="Arial" w:hAnsi="Arial" w:cs="Arial"/>
        </w:rPr>
      </w:pPr>
      <w:r>
        <w:rPr>
          <w:rFonts w:ascii="Arial" w:hAnsi="Arial" w:cs="Arial"/>
          <w:noProof/>
        </w:rPr>
        <w:pict>
          <v:shape id="_x0000_s1062" type="#_x0000_t32" style="position:absolute;left:0;text-align:left;margin-left:57.8pt;margin-top:33.55pt;width:.05pt;height:.05pt;z-index:251658240" o:connectortype="straight"/>
        </w:pict>
      </w: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p>
    <w:p w:rsidR="002A0A6C" w:rsidRPr="00F52A0E" w:rsidRDefault="002A0A6C" w:rsidP="002A0A6C">
      <w:pPr>
        <w:suppressAutoHyphens/>
        <w:autoSpaceDE w:val="0"/>
        <w:autoSpaceDN w:val="0"/>
        <w:adjustRightInd w:val="0"/>
        <w:spacing w:line="240" w:lineRule="exact"/>
        <w:outlineLvl w:val="2"/>
        <w:rPr>
          <w:rFonts w:ascii="Arial" w:hAnsi="Arial" w:cs="Arial"/>
        </w:rPr>
      </w:pPr>
    </w:p>
    <w:p w:rsidR="002A0A6C" w:rsidRPr="00F52A0E" w:rsidRDefault="002A0A6C" w:rsidP="002A0A6C">
      <w:pPr>
        <w:suppressAutoHyphens/>
        <w:autoSpaceDE w:val="0"/>
        <w:autoSpaceDN w:val="0"/>
        <w:adjustRightInd w:val="0"/>
        <w:spacing w:line="240" w:lineRule="exact"/>
        <w:outlineLvl w:val="2"/>
        <w:rPr>
          <w:rFonts w:ascii="Arial" w:hAnsi="Arial" w:cs="Arial"/>
        </w:rPr>
      </w:pPr>
    </w:p>
    <w:p w:rsidR="002A0A6C" w:rsidRPr="00F52A0E" w:rsidRDefault="002A0A6C" w:rsidP="002A0A6C">
      <w:pPr>
        <w:suppressAutoHyphens/>
        <w:autoSpaceDE w:val="0"/>
        <w:autoSpaceDN w:val="0"/>
        <w:adjustRightInd w:val="0"/>
        <w:spacing w:line="240" w:lineRule="exact"/>
        <w:outlineLvl w:val="2"/>
        <w:rPr>
          <w:rFonts w:ascii="Arial" w:hAnsi="Arial" w:cs="Arial"/>
        </w:rPr>
      </w:pPr>
    </w:p>
    <w:p w:rsidR="002A0A6C" w:rsidRPr="00F52A0E" w:rsidRDefault="002A0A6C" w:rsidP="002A0A6C">
      <w:pPr>
        <w:suppressAutoHyphens/>
        <w:autoSpaceDE w:val="0"/>
        <w:autoSpaceDN w:val="0"/>
        <w:adjustRightInd w:val="0"/>
        <w:spacing w:line="240" w:lineRule="exact"/>
        <w:outlineLvl w:val="2"/>
        <w:rPr>
          <w:rFonts w:ascii="Arial" w:hAnsi="Arial" w:cs="Arial"/>
        </w:rPr>
      </w:pPr>
    </w:p>
    <w:p w:rsidR="002A0A6C" w:rsidRDefault="002A0A6C" w:rsidP="002A0A6C">
      <w:pPr>
        <w:suppressAutoHyphens/>
        <w:spacing w:line="240" w:lineRule="exact"/>
        <w:rPr>
          <w:rFonts w:ascii="Arial" w:hAnsi="Arial" w:cs="Arial"/>
        </w:rPr>
      </w:pPr>
    </w:p>
    <w:p w:rsidR="002A0A6C" w:rsidRDefault="002A0A6C" w:rsidP="002A0A6C">
      <w:pPr>
        <w:suppressAutoHyphens/>
        <w:spacing w:line="240" w:lineRule="exact"/>
        <w:rPr>
          <w:rFonts w:ascii="Arial" w:hAnsi="Arial" w:cs="Arial"/>
        </w:rPr>
      </w:pPr>
    </w:p>
    <w:p w:rsidR="002A0A6C" w:rsidRDefault="002A0A6C" w:rsidP="002A0A6C">
      <w:pPr>
        <w:suppressAutoHyphens/>
        <w:spacing w:line="240" w:lineRule="exact"/>
        <w:ind w:left="5670"/>
        <w:jc w:val="right"/>
        <w:rPr>
          <w:rFonts w:ascii="Arial" w:hAnsi="Arial" w:cs="Arial"/>
        </w:rPr>
      </w:pPr>
    </w:p>
    <w:p w:rsidR="002A0A6C" w:rsidRDefault="002A0A6C" w:rsidP="002A0A6C">
      <w:pPr>
        <w:suppressAutoHyphens/>
        <w:spacing w:line="240" w:lineRule="exact"/>
        <w:ind w:left="5670"/>
        <w:jc w:val="right"/>
        <w:rPr>
          <w:rFonts w:ascii="Arial" w:hAnsi="Arial" w:cs="Arial"/>
        </w:rPr>
      </w:pPr>
    </w:p>
    <w:p w:rsidR="002A0A6C" w:rsidRPr="00F52A0E" w:rsidRDefault="002A0A6C" w:rsidP="002A0A6C">
      <w:pPr>
        <w:suppressAutoHyphens/>
        <w:spacing w:line="240" w:lineRule="exact"/>
        <w:rPr>
          <w:rFonts w:ascii="Arial" w:hAnsi="Arial" w:cs="Arial"/>
        </w:rPr>
      </w:pPr>
      <w:r>
        <w:rPr>
          <w:rFonts w:ascii="Arial" w:hAnsi="Arial" w:cs="Arial"/>
        </w:rPr>
        <w:t>Приложение 4</w:t>
      </w:r>
    </w:p>
    <w:p w:rsidR="002A0A6C" w:rsidRPr="00F52A0E" w:rsidRDefault="002A0A6C" w:rsidP="002A0A6C">
      <w:pPr>
        <w:suppressAutoHyphens/>
        <w:spacing w:line="240" w:lineRule="exact"/>
        <w:rPr>
          <w:rFonts w:ascii="Arial" w:hAnsi="Arial" w:cs="Arial"/>
        </w:rPr>
      </w:pPr>
      <w:r w:rsidRPr="00F52A0E">
        <w:rPr>
          <w:rFonts w:ascii="Arial" w:hAnsi="Arial" w:cs="Arial"/>
        </w:rPr>
        <w:t>к Административному регламенту</w:t>
      </w:r>
    </w:p>
    <w:p w:rsidR="002A0A6C" w:rsidRDefault="002A0A6C" w:rsidP="002A0A6C">
      <w:pPr>
        <w:suppressAutoHyphens/>
        <w:spacing w:line="240" w:lineRule="exact"/>
        <w:rPr>
          <w:rFonts w:ascii="Arial" w:hAnsi="Arial" w:cs="Arial"/>
        </w:rPr>
      </w:pPr>
      <w:r w:rsidRPr="00F52A0E">
        <w:rPr>
          <w:rFonts w:ascii="Arial" w:hAnsi="Arial" w:cs="Arial"/>
        </w:rPr>
        <w:t xml:space="preserve">предоставления муниципальной </w:t>
      </w:r>
    </w:p>
    <w:p w:rsidR="002A0A6C" w:rsidRDefault="002A0A6C" w:rsidP="002A0A6C">
      <w:pPr>
        <w:suppressAutoHyphens/>
        <w:spacing w:line="240" w:lineRule="exact"/>
        <w:rPr>
          <w:rFonts w:ascii="Arial" w:hAnsi="Arial" w:cs="Arial"/>
        </w:rPr>
      </w:pPr>
      <w:r w:rsidRPr="00F52A0E">
        <w:rPr>
          <w:rFonts w:ascii="Arial" w:hAnsi="Arial" w:cs="Arial"/>
        </w:rPr>
        <w:t xml:space="preserve">услуги </w:t>
      </w:r>
      <w:r w:rsidRPr="00F52A0E">
        <w:rPr>
          <w:rStyle w:val="aa"/>
          <w:rFonts w:ascii="Arial" w:hAnsi="Arial" w:cs="Arial"/>
          <w:b w:val="0"/>
        </w:rPr>
        <w:t>«</w:t>
      </w:r>
      <w:r w:rsidRPr="00F52A0E">
        <w:rPr>
          <w:rFonts w:ascii="Arial" w:hAnsi="Arial" w:cs="Arial"/>
        </w:rPr>
        <w:t>Предоставление разрешения</w:t>
      </w:r>
    </w:p>
    <w:p w:rsidR="002A0A6C" w:rsidRPr="00F52A0E" w:rsidRDefault="002A0A6C" w:rsidP="002A0A6C">
      <w:pPr>
        <w:suppressAutoHyphens/>
        <w:spacing w:line="240" w:lineRule="exact"/>
        <w:rPr>
          <w:rFonts w:ascii="Arial" w:hAnsi="Arial" w:cs="Arial"/>
        </w:rPr>
      </w:pPr>
      <w:r w:rsidRPr="00F52A0E">
        <w:rPr>
          <w:rFonts w:ascii="Arial" w:hAnsi="Arial" w:cs="Arial"/>
        </w:rPr>
        <w:t xml:space="preserve"> на осуществление земляных работ»</w:t>
      </w:r>
    </w:p>
    <w:p w:rsidR="002A0A6C" w:rsidRPr="00F52A0E" w:rsidRDefault="002A0A6C" w:rsidP="002A0A6C">
      <w:pPr>
        <w:suppressAutoHyphens/>
        <w:autoSpaceDE w:val="0"/>
        <w:autoSpaceDN w:val="0"/>
        <w:adjustRightInd w:val="0"/>
        <w:ind w:firstLine="540"/>
        <w:jc w:val="both"/>
        <w:outlineLvl w:val="2"/>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280BE3" w:rsidRDefault="002A0A6C" w:rsidP="002A0A6C">
      <w:pPr>
        <w:autoSpaceDE w:val="0"/>
        <w:autoSpaceDN w:val="0"/>
        <w:adjustRightInd w:val="0"/>
        <w:ind w:firstLine="540"/>
        <w:jc w:val="center"/>
        <w:outlineLvl w:val="2"/>
        <w:rPr>
          <w:rFonts w:ascii="Arial" w:hAnsi="Arial" w:cs="Arial"/>
          <w:b/>
        </w:rPr>
      </w:pPr>
      <w:r w:rsidRPr="00280BE3">
        <w:rPr>
          <w:rFonts w:ascii="Arial" w:hAnsi="Arial" w:cs="Arial"/>
          <w:b/>
        </w:rPr>
        <w:t xml:space="preserve">Контактные данные для подачи жалоб в связи с предоставлением </w:t>
      </w:r>
    </w:p>
    <w:p w:rsidR="002A0A6C" w:rsidRPr="00280BE3" w:rsidRDefault="002A0A6C" w:rsidP="002A0A6C">
      <w:pPr>
        <w:autoSpaceDE w:val="0"/>
        <w:autoSpaceDN w:val="0"/>
        <w:adjustRightInd w:val="0"/>
        <w:ind w:firstLine="540"/>
        <w:jc w:val="center"/>
        <w:outlineLvl w:val="2"/>
        <w:rPr>
          <w:rFonts w:ascii="Arial" w:hAnsi="Arial" w:cs="Arial"/>
          <w:b/>
        </w:rPr>
      </w:pPr>
      <w:r w:rsidRPr="00280BE3">
        <w:rPr>
          <w:rFonts w:ascii="Arial" w:hAnsi="Arial" w:cs="Arial"/>
          <w:b/>
        </w:rPr>
        <w:t>муниципальной услуги</w:t>
      </w:r>
    </w:p>
    <w:p w:rsidR="002A0A6C" w:rsidRPr="00F52A0E" w:rsidRDefault="002A0A6C" w:rsidP="002A0A6C">
      <w:pPr>
        <w:autoSpaceDE w:val="0"/>
        <w:autoSpaceDN w:val="0"/>
        <w:adjustRightInd w:val="0"/>
        <w:ind w:firstLine="540"/>
        <w:jc w:val="both"/>
        <w:outlineLvl w:val="2"/>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5245"/>
      </w:tblGrid>
      <w:tr w:rsidR="002A0A6C" w:rsidRPr="00F52A0E" w:rsidTr="00AA0FCB">
        <w:tc>
          <w:tcPr>
            <w:tcW w:w="3794" w:type="dxa"/>
          </w:tcPr>
          <w:p w:rsidR="002A0A6C" w:rsidRPr="00F52A0E" w:rsidRDefault="002A0A6C" w:rsidP="00AA0FCB">
            <w:pPr>
              <w:autoSpaceDE w:val="0"/>
              <w:autoSpaceDN w:val="0"/>
              <w:adjustRightInd w:val="0"/>
              <w:jc w:val="both"/>
              <w:outlineLvl w:val="2"/>
              <w:rPr>
                <w:rFonts w:ascii="Arial" w:hAnsi="Arial" w:cs="Arial"/>
              </w:rPr>
            </w:pPr>
            <w:r w:rsidRPr="00F52A0E">
              <w:rPr>
                <w:rFonts w:ascii="Arial" w:hAnsi="Arial" w:cs="Arial"/>
              </w:rPr>
              <w:t xml:space="preserve">Администрация </w:t>
            </w:r>
            <w:r w:rsidRPr="00F52A0E">
              <w:rPr>
                <w:rFonts w:ascii="Arial" w:hAnsi="Arial" w:cs="Arial"/>
                <w:u w:val="single"/>
              </w:rPr>
              <w:t xml:space="preserve">Порошинского сельсовета </w:t>
            </w:r>
          </w:p>
        </w:tc>
        <w:tc>
          <w:tcPr>
            <w:tcW w:w="5245" w:type="dxa"/>
          </w:tcPr>
          <w:p w:rsidR="002A0A6C" w:rsidRPr="00F52A0E" w:rsidRDefault="002A0A6C" w:rsidP="00AA0FCB">
            <w:pPr>
              <w:autoSpaceDE w:val="0"/>
              <w:autoSpaceDN w:val="0"/>
              <w:adjustRightInd w:val="0"/>
              <w:jc w:val="both"/>
              <w:outlineLvl w:val="1"/>
              <w:rPr>
                <w:rFonts w:ascii="Arial" w:hAnsi="Arial" w:cs="Arial"/>
              </w:rPr>
            </w:pPr>
            <w:r w:rsidRPr="00F52A0E">
              <w:rPr>
                <w:rFonts w:ascii="Arial" w:hAnsi="Arial" w:cs="Arial"/>
              </w:rPr>
              <w:t xml:space="preserve"> Адрес: 659257 Алтайский край  Кытмановский район  с. Порошино ул. Школьная, 12  </w:t>
            </w:r>
          </w:p>
          <w:p w:rsidR="002A0A6C" w:rsidRPr="00F52A0E" w:rsidRDefault="002A0A6C" w:rsidP="00AA0FCB">
            <w:pPr>
              <w:autoSpaceDE w:val="0"/>
              <w:autoSpaceDN w:val="0"/>
              <w:adjustRightInd w:val="0"/>
              <w:jc w:val="both"/>
              <w:outlineLvl w:val="1"/>
              <w:rPr>
                <w:rFonts w:ascii="Arial" w:hAnsi="Arial" w:cs="Arial"/>
              </w:rPr>
            </w:pPr>
            <w:r w:rsidRPr="00F52A0E">
              <w:rPr>
                <w:rFonts w:ascii="Arial" w:hAnsi="Arial" w:cs="Arial"/>
              </w:rPr>
              <w:t>8 (38590) 2-53-42</w:t>
            </w:r>
          </w:p>
          <w:p w:rsidR="002A0A6C" w:rsidRPr="00F52A0E" w:rsidRDefault="002A0A6C" w:rsidP="00AA0FCB">
            <w:pPr>
              <w:autoSpaceDE w:val="0"/>
              <w:autoSpaceDN w:val="0"/>
              <w:adjustRightInd w:val="0"/>
              <w:jc w:val="both"/>
              <w:outlineLvl w:val="1"/>
              <w:rPr>
                <w:rFonts w:ascii="Arial" w:hAnsi="Arial" w:cs="Arial"/>
              </w:rPr>
            </w:pPr>
            <w:r w:rsidRPr="00F52A0E">
              <w:rPr>
                <w:rFonts w:ascii="Arial" w:hAnsi="Arial" w:cs="Arial"/>
              </w:rPr>
              <w:t xml:space="preserve">И.о. главы Администрации сельсовета </w:t>
            </w:r>
          </w:p>
          <w:p w:rsidR="002A0A6C" w:rsidRPr="00F52A0E" w:rsidRDefault="002A0A6C" w:rsidP="00AA0FCB">
            <w:pPr>
              <w:autoSpaceDE w:val="0"/>
              <w:autoSpaceDN w:val="0"/>
              <w:adjustRightInd w:val="0"/>
              <w:jc w:val="both"/>
              <w:outlineLvl w:val="1"/>
              <w:rPr>
                <w:rFonts w:ascii="Arial" w:hAnsi="Arial" w:cs="Arial"/>
              </w:rPr>
            </w:pPr>
            <w:r w:rsidRPr="00F52A0E">
              <w:rPr>
                <w:rFonts w:ascii="Arial" w:hAnsi="Arial" w:cs="Arial"/>
              </w:rPr>
              <w:t>Симиров Дмитрий Салагеддинович</w:t>
            </w:r>
          </w:p>
        </w:tc>
      </w:tr>
    </w:tbl>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ind w:firstLine="709"/>
        <w:jc w:val="right"/>
        <w:rPr>
          <w:rFonts w:ascii="Arial" w:hAnsi="Arial" w:cs="Arial"/>
        </w:rPr>
      </w:pPr>
    </w:p>
    <w:p w:rsidR="002A0A6C" w:rsidRPr="00F52A0E" w:rsidRDefault="002A0A6C" w:rsidP="002A0A6C">
      <w:pPr>
        <w:suppressAutoHyphens/>
        <w:autoSpaceDE w:val="0"/>
        <w:autoSpaceDN w:val="0"/>
        <w:adjustRightInd w:val="0"/>
        <w:rPr>
          <w:rFonts w:ascii="Arial" w:hAnsi="Arial" w:cs="Arial"/>
        </w:rPr>
      </w:pPr>
    </w:p>
    <w:p w:rsidR="002A0A6C" w:rsidRPr="00F52A0E" w:rsidRDefault="002A0A6C" w:rsidP="002A0A6C">
      <w:pPr>
        <w:suppressAutoHyphens/>
        <w:autoSpaceDE w:val="0"/>
        <w:autoSpaceDN w:val="0"/>
        <w:adjustRightInd w:val="0"/>
        <w:rPr>
          <w:rFonts w:ascii="Arial" w:hAnsi="Arial" w:cs="Arial"/>
        </w:rPr>
      </w:pPr>
    </w:p>
    <w:p w:rsidR="002A0A6C" w:rsidRDefault="002A0A6C" w:rsidP="002A0A6C">
      <w:pPr>
        <w:suppressAutoHyphens/>
        <w:autoSpaceDE w:val="0"/>
        <w:autoSpaceDN w:val="0"/>
        <w:adjustRightInd w:val="0"/>
        <w:rPr>
          <w:rFonts w:ascii="Arial" w:hAnsi="Arial" w:cs="Arial"/>
        </w:rPr>
      </w:pPr>
    </w:p>
    <w:p w:rsidR="002A0A6C" w:rsidRPr="00F52A0E" w:rsidRDefault="002A0A6C" w:rsidP="002A0A6C">
      <w:pPr>
        <w:suppressAutoHyphens/>
        <w:autoSpaceDE w:val="0"/>
        <w:autoSpaceDN w:val="0"/>
        <w:adjustRightInd w:val="0"/>
        <w:rPr>
          <w:rFonts w:ascii="Arial" w:hAnsi="Arial" w:cs="Arial"/>
        </w:rPr>
      </w:pPr>
    </w:p>
    <w:p w:rsidR="002A0A6C" w:rsidRPr="00F52A0E" w:rsidRDefault="002A0A6C" w:rsidP="002A0A6C">
      <w:pPr>
        <w:suppressAutoHyphens/>
        <w:autoSpaceDE w:val="0"/>
        <w:autoSpaceDN w:val="0"/>
        <w:adjustRightInd w:val="0"/>
        <w:rPr>
          <w:rFonts w:ascii="Arial" w:hAnsi="Arial" w:cs="Arial"/>
        </w:rPr>
      </w:pPr>
    </w:p>
    <w:p w:rsidR="002A0A6C" w:rsidRPr="00F52A0E" w:rsidRDefault="002A0A6C" w:rsidP="002A0A6C">
      <w:pPr>
        <w:suppressAutoHyphens/>
        <w:autoSpaceDE w:val="0"/>
        <w:autoSpaceDN w:val="0"/>
        <w:adjustRightInd w:val="0"/>
        <w:spacing w:line="240" w:lineRule="exact"/>
        <w:jc w:val="both"/>
        <w:outlineLvl w:val="2"/>
        <w:rPr>
          <w:rFonts w:ascii="Arial" w:hAnsi="Arial" w:cs="Arial"/>
        </w:rPr>
      </w:pPr>
      <w:r w:rsidRPr="00F52A0E">
        <w:rPr>
          <w:rFonts w:ascii="Arial" w:hAnsi="Arial" w:cs="Arial"/>
        </w:rPr>
        <w:t>Приложение 5</w:t>
      </w:r>
    </w:p>
    <w:p w:rsidR="002A0A6C" w:rsidRPr="00F52A0E" w:rsidRDefault="002A0A6C" w:rsidP="002A0A6C">
      <w:pPr>
        <w:suppressAutoHyphens/>
        <w:spacing w:line="240" w:lineRule="exact"/>
        <w:rPr>
          <w:rFonts w:ascii="Arial" w:hAnsi="Arial" w:cs="Arial"/>
        </w:rPr>
      </w:pPr>
      <w:r w:rsidRPr="00F52A0E">
        <w:rPr>
          <w:rFonts w:ascii="Arial" w:hAnsi="Arial" w:cs="Arial"/>
        </w:rPr>
        <w:t>к Административному регламенту</w:t>
      </w:r>
    </w:p>
    <w:p w:rsidR="002A0A6C" w:rsidRDefault="002A0A6C" w:rsidP="002A0A6C">
      <w:pPr>
        <w:suppressAutoHyphens/>
        <w:spacing w:line="240" w:lineRule="exact"/>
        <w:rPr>
          <w:rFonts w:ascii="Arial" w:hAnsi="Arial" w:cs="Arial"/>
        </w:rPr>
      </w:pPr>
      <w:r w:rsidRPr="00F52A0E">
        <w:rPr>
          <w:rFonts w:ascii="Arial" w:hAnsi="Arial" w:cs="Arial"/>
        </w:rPr>
        <w:t xml:space="preserve">предоставления муниципальной </w:t>
      </w:r>
    </w:p>
    <w:p w:rsidR="002A0A6C" w:rsidRDefault="002A0A6C" w:rsidP="002A0A6C">
      <w:pPr>
        <w:suppressAutoHyphens/>
        <w:spacing w:line="240" w:lineRule="exact"/>
        <w:rPr>
          <w:rFonts w:ascii="Arial" w:hAnsi="Arial" w:cs="Arial"/>
        </w:rPr>
      </w:pPr>
      <w:r w:rsidRPr="00F52A0E">
        <w:rPr>
          <w:rFonts w:ascii="Arial" w:hAnsi="Arial" w:cs="Arial"/>
        </w:rPr>
        <w:t xml:space="preserve">услуги </w:t>
      </w:r>
      <w:r w:rsidRPr="00F52A0E">
        <w:rPr>
          <w:rStyle w:val="aa"/>
          <w:rFonts w:ascii="Arial" w:hAnsi="Arial" w:cs="Arial"/>
          <w:b w:val="0"/>
        </w:rPr>
        <w:t>«</w:t>
      </w:r>
      <w:r w:rsidRPr="00F52A0E">
        <w:rPr>
          <w:rFonts w:ascii="Arial" w:hAnsi="Arial" w:cs="Arial"/>
        </w:rPr>
        <w:t>Предоставление разрешения</w:t>
      </w:r>
    </w:p>
    <w:p w:rsidR="002A0A6C" w:rsidRPr="00F52A0E" w:rsidRDefault="002A0A6C" w:rsidP="002A0A6C">
      <w:pPr>
        <w:suppressAutoHyphens/>
        <w:spacing w:line="240" w:lineRule="exact"/>
        <w:rPr>
          <w:rFonts w:ascii="Arial" w:hAnsi="Arial" w:cs="Arial"/>
        </w:rPr>
      </w:pPr>
      <w:r w:rsidRPr="00F52A0E">
        <w:rPr>
          <w:rFonts w:ascii="Arial" w:hAnsi="Arial" w:cs="Arial"/>
        </w:rPr>
        <w:t xml:space="preserve"> на осуществление земляных работ»</w:t>
      </w:r>
    </w:p>
    <w:p w:rsidR="002A0A6C" w:rsidRPr="00F52A0E" w:rsidRDefault="002A0A6C" w:rsidP="002A0A6C">
      <w:pPr>
        <w:suppressAutoHyphens/>
        <w:autoSpaceDE w:val="0"/>
        <w:autoSpaceDN w:val="0"/>
        <w:adjustRightInd w:val="0"/>
        <w:ind w:firstLine="709"/>
        <w:jc w:val="right"/>
        <w:rPr>
          <w:rFonts w:ascii="Arial" w:hAnsi="Arial" w:cs="Arial"/>
          <w:lang w:eastAsia="ar-SA"/>
        </w:rPr>
      </w:pPr>
      <w:r w:rsidRPr="00F52A0E">
        <w:rPr>
          <w:rFonts w:ascii="Arial" w:hAnsi="Arial" w:cs="Arial"/>
          <w:lang w:eastAsia="ar-SA"/>
        </w:rPr>
        <w:t xml:space="preserve"> </w:t>
      </w:r>
    </w:p>
    <w:p w:rsidR="002A0A6C" w:rsidRPr="00F52A0E" w:rsidRDefault="002A0A6C" w:rsidP="002A0A6C">
      <w:pPr>
        <w:suppressAutoHyphens/>
        <w:rPr>
          <w:rFonts w:ascii="Arial" w:hAnsi="Arial" w:cs="Arial"/>
        </w:rPr>
      </w:pPr>
    </w:p>
    <w:p w:rsidR="002A0A6C" w:rsidRPr="00F52A0E" w:rsidRDefault="002A0A6C" w:rsidP="002A0A6C">
      <w:pPr>
        <w:suppressAutoHyphens/>
        <w:rPr>
          <w:rFonts w:ascii="Arial" w:hAnsi="Arial" w:cs="Arial"/>
        </w:rPr>
      </w:pPr>
      <w:r w:rsidRPr="00F52A0E">
        <w:rPr>
          <w:rFonts w:ascii="Arial" w:hAnsi="Arial" w:cs="Arial"/>
        </w:rPr>
        <w:t>Главе администрации ____________</w:t>
      </w:r>
    </w:p>
    <w:p w:rsidR="002A0A6C" w:rsidRPr="00F52A0E" w:rsidRDefault="002A0A6C" w:rsidP="002A0A6C">
      <w:pPr>
        <w:suppressAutoHyphens/>
        <w:ind w:left="4678"/>
        <w:rPr>
          <w:rFonts w:ascii="Arial" w:hAnsi="Arial" w:cs="Arial"/>
        </w:rPr>
      </w:pPr>
      <w:r w:rsidRPr="00F52A0E">
        <w:rPr>
          <w:rFonts w:ascii="Arial" w:hAnsi="Arial" w:cs="Arial"/>
        </w:rPr>
        <w:t xml:space="preserve"> </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от Фамилия__________________________________________________________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Имя ______________________________________________________________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Отчество (при наличии)_____________________________________________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Реквизиты документа, удостоверяющего личность:</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 ____________ серия ____________________ выдан___________________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__________________________________________________________________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(дата выдачи и орган, выдавший документ)</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Место жительства:</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__________________________________________________________________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 xml:space="preserve">                (индекс, населенный пункт, улица, номер дома, квартиры)</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___________________________________________________________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Сведения о внесении в единый государственный реестр индивидуальных предпринимателей (при осуществлении предпринимательской деятельности)</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Номера контактных телефонов (для связи с заявителем)___________________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Адрес электронной почты (для связи с заявителем)_______________________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 xml:space="preserve">Почтовый адрес (для связи с заявителем)_______________________________ </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Наименование юридического лица ____________________________________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__________________________________________________________________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Адрес (место нахождения) его постоянно действующего исполнительного органа</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__________________________________________________________________</w:t>
      </w:r>
    </w:p>
    <w:p w:rsidR="002A0A6C" w:rsidRPr="00F52A0E" w:rsidRDefault="002A0A6C" w:rsidP="002A0A6C">
      <w:pPr>
        <w:suppressAutoHyphens/>
        <w:autoSpaceDE w:val="0"/>
        <w:autoSpaceDN w:val="0"/>
        <w:adjustRightInd w:val="0"/>
        <w:jc w:val="both"/>
        <w:rPr>
          <w:rFonts w:ascii="Arial" w:eastAsia="Calibri" w:hAnsi="Arial" w:cs="Arial"/>
        </w:rPr>
      </w:pPr>
      <w:r w:rsidRPr="00F52A0E">
        <w:rPr>
          <w:rFonts w:ascii="Arial" w:eastAsia="Calibri" w:hAnsi="Arial" w:cs="Arial"/>
        </w:rPr>
        <w:t>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когда заявитель является иностранным юридическим лицом_______________________________</w:t>
      </w:r>
    </w:p>
    <w:p w:rsidR="002A0A6C" w:rsidRPr="00F52A0E" w:rsidRDefault="002A0A6C" w:rsidP="002A0A6C">
      <w:pPr>
        <w:pStyle w:val="ConsPlusNonformat"/>
        <w:suppressAutoHyphens/>
        <w:rPr>
          <w:rFonts w:ascii="Arial" w:hAnsi="Arial" w:cs="Arial"/>
          <w:sz w:val="24"/>
          <w:szCs w:val="24"/>
        </w:rPr>
      </w:pP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Номера контактных телефонов (для связи с заявителем)___________________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Адрес электронной почты (для связи с заявителем)_______________________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 xml:space="preserve">Почтовый адрес (для связи с заявителем)_______________________________ </w:t>
      </w:r>
    </w:p>
    <w:p w:rsidR="002A0A6C" w:rsidRPr="00F52A0E" w:rsidRDefault="002A0A6C" w:rsidP="002A0A6C">
      <w:pPr>
        <w:pStyle w:val="ConsPlusNonformat"/>
        <w:suppressAutoHyphens/>
        <w:rPr>
          <w:rFonts w:ascii="Arial" w:hAnsi="Arial" w:cs="Arial"/>
          <w:sz w:val="24"/>
          <w:szCs w:val="24"/>
        </w:rPr>
      </w:pP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Данные представителя</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Ф.И.О. ____________________________________________________________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Реквизиты документа, удостоверяющего личность:</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 ____________ серия __________________ выдан ______________________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__________________________________________________________________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 xml:space="preserve">                         (дата выдачи и орган, выдавший документ)</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Место жительства __________________________________________________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__________________________________________________________________,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 xml:space="preserve">                                  (индекс, населенный пункт, улица, номер дома, квартиры)</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действующий на основании __________________________________________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выданной (удостоверенной) __________________________________________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__________________________________________________________________,</w:t>
      </w:r>
    </w:p>
    <w:p w:rsidR="002A0A6C" w:rsidRPr="00F52A0E" w:rsidRDefault="002A0A6C" w:rsidP="002A0A6C">
      <w:pPr>
        <w:pStyle w:val="ConsPlusNonformat"/>
        <w:suppressAutoHyphens/>
        <w:rPr>
          <w:rFonts w:ascii="Arial" w:hAnsi="Arial" w:cs="Arial"/>
          <w:sz w:val="24"/>
          <w:szCs w:val="24"/>
        </w:rPr>
      </w:pPr>
      <w:r w:rsidRPr="00F52A0E">
        <w:rPr>
          <w:rFonts w:ascii="Arial" w:hAnsi="Arial" w:cs="Arial"/>
          <w:sz w:val="24"/>
          <w:szCs w:val="24"/>
        </w:rPr>
        <w:t>зарегистрированной ________________________________________________</w:t>
      </w:r>
    </w:p>
    <w:p w:rsidR="002A0A6C" w:rsidRPr="00AE6696" w:rsidRDefault="002A0A6C" w:rsidP="002A0A6C">
      <w:pPr>
        <w:pStyle w:val="ConsPlusNonformat"/>
        <w:suppressAutoHyphens/>
        <w:rPr>
          <w:rFonts w:ascii="Arial" w:hAnsi="Arial" w:cs="Arial"/>
          <w:sz w:val="24"/>
          <w:szCs w:val="24"/>
        </w:rPr>
      </w:pPr>
      <w:r w:rsidRPr="00F52A0E">
        <w:rPr>
          <w:rFonts w:ascii="Arial" w:hAnsi="Arial" w:cs="Arial"/>
          <w:sz w:val="24"/>
          <w:szCs w:val="24"/>
        </w:rPr>
        <w:lastRenderedPageBreak/>
        <w:t>Номера контактных телефонов _______________________________________</w:t>
      </w:r>
      <w:bookmarkStart w:id="9" w:name="Par318"/>
      <w:bookmarkEnd w:id="9"/>
      <w:r w:rsidRPr="00F52A0E">
        <w:rPr>
          <w:rFonts w:ascii="Arial" w:hAnsi="Arial" w:cs="Arial"/>
        </w:rPr>
        <w:tab/>
      </w:r>
    </w:p>
    <w:p w:rsidR="002A0A6C" w:rsidRPr="00F52A0E" w:rsidRDefault="002A0A6C" w:rsidP="002A0A6C">
      <w:pPr>
        <w:tabs>
          <w:tab w:val="left" w:pos="2127"/>
          <w:tab w:val="left" w:pos="3633"/>
          <w:tab w:val="center" w:pos="4677"/>
          <w:tab w:val="left" w:pos="5529"/>
        </w:tabs>
        <w:suppressAutoHyphens/>
        <w:jc w:val="center"/>
        <w:rPr>
          <w:rFonts w:ascii="Arial" w:hAnsi="Arial" w:cs="Arial"/>
        </w:rPr>
      </w:pPr>
      <w:r w:rsidRPr="00F52A0E">
        <w:rPr>
          <w:rFonts w:ascii="Arial" w:hAnsi="Arial" w:cs="Arial"/>
        </w:rPr>
        <w:t>Заявление</w:t>
      </w:r>
    </w:p>
    <w:p w:rsidR="002A0A6C" w:rsidRPr="00F52A0E" w:rsidRDefault="002A0A6C" w:rsidP="002A0A6C">
      <w:pPr>
        <w:tabs>
          <w:tab w:val="left" w:pos="2127"/>
          <w:tab w:val="left" w:pos="3633"/>
          <w:tab w:val="center" w:pos="4677"/>
        </w:tabs>
        <w:suppressAutoHyphens/>
        <w:jc w:val="center"/>
        <w:rPr>
          <w:rFonts w:ascii="Arial" w:hAnsi="Arial" w:cs="Arial"/>
          <w:bCs/>
        </w:rPr>
      </w:pPr>
      <w:r w:rsidRPr="00F52A0E">
        <w:rPr>
          <w:rFonts w:ascii="Arial" w:hAnsi="Arial" w:cs="Arial"/>
        </w:rPr>
        <w:t>о выдаче разрешения на осуществление земляных работ</w:t>
      </w:r>
    </w:p>
    <w:p w:rsidR="002A0A6C" w:rsidRPr="00F52A0E" w:rsidRDefault="002A0A6C" w:rsidP="002A0A6C">
      <w:pPr>
        <w:tabs>
          <w:tab w:val="left" w:pos="2127"/>
          <w:tab w:val="left" w:pos="3633"/>
          <w:tab w:val="center" w:pos="4677"/>
        </w:tabs>
        <w:suppressAutoHyphens/>
        <w:jc w:val="center"/>
        <w:rPr>
          <w:rFonts w:ascii="Arial" w:hAnsi="Arial" w:cs="Arial"/>
          <w:bCs/>
        </w:rPr>
      </w:pPr>
    </w:p>
    <w:p w:rsidR="002A0A6C" w:rsidRPr="00F52A0E" w:rsidRDefault="002A0A6C" w:rsidP="002A0A6C">
      <w:pPr>
        <w:pStyle w:val="ConsPlusNonformat"/>
        <w:suppressAutoHyphens/>
        <w:ind w:firstLine="709"/>
        <w:jc w:val="both"/>
        <w:rPr>
          <w:rFonts w:ascii="Arial" w:eastAsia="Calibri" w:hAnsi="Arial" w:cs="Arial"/>
          <w:sz w:val="24"/>
          <w:szCs w:val="24"/>
          <w:lang w:eastAsia="en-US"/>
        </w:rPr>
      </w:pPr>
      <w:r w:rsidRPr="00F52A0E">
        <w:rPr>
          <w:rFonts w:ascii="Arial" w:eastAsia="Calibri" w:hAnsi="Arial" w:cs="Arial"/>
          <w:sz w:val="24"/>
          <w:szCs w:val="24"/>
          <w:lang w:eastAsia="en-US"/>
        </w:rPr>
        <w:t>Прошу выдать разрешение на осуществление земляных работ на территории района по ___________________________________________________________</w:t>
      </w:r>
    </w:p>
    <w:p w:rsidR="002A0A6C" w:rsidRPr="00F52A0E" w:rsidRDefault="002A0A6C" w:rsidP="002A0A6C">
      <w:pPr>
        <w:suppressAutoHyphens/>
        <w:autoSpaceDE w:val="0"/>
        <w:autoSpaceDN w:val="0"/>
        <w:adjustRightInd w:val="0"/>
        <w:jc w:val="both"/>
        <w:rPr>
          <w:rFonts w:ascii="Arial" w:eastAsia="Calibri" w:hAnsi="Arial" w:cs="Arial"/>
          <w:lang w:eastAsia="en-US"/>
        </w:rPr>
      </w:pPr>
      <w:r w:rsidRPr="00F52A0E">
        <w:rPr>
          <w:rFonts w:ascii="Arial" w:eastAsia="Calibri" w:hAnsi="Arial" w:cs="Arial"/>
          <w:lang w:eastAsia="en-US"/>
        </w:rPr>
        <w:t>Место проведения работ:</w:t>
      </w:r>
    </w:p>
    <w:p w:rsidR="002A0A6C" w:rsidRPr="00F52A0E" w:rsidRDefault="002A0A6C" w:rsidP="002A0A6C">
      <w:pPr>
        <w:suppressAutoHyphens/>
        <w:autoSpaceDE w:val="0"/>
        <w:autoSpaceDN w:val="0"/>
        <w:adjustRightInd w:val="0"/>
        <w:jc w:val="both"/>
        <w:rPr>
          <w:rFonts w:ascii="Arial" w:eastAsia="Calibri" w:hAnsi="Arial" w:cs="Arial"/>
          <w:lang w:eastAsia="en-US"/>
        </w:rPr>
      </w:pPr>
      <w:r w:rsidRPr="00F52A0E">
        <w:rPr>
          <w:rFonts w:ascii="Arial" w:eastAsia="Calibri" w:hAnsi="Arial" w:cs="Arial"/>
          <w:lang w:eastAsia="en-US"/>
        </w:rPr>
        <w:t>____________________________________________________________________</w:t>
      </w:r>
    </w:p>
    <w:p w:rsidR="002A0A6C" w:rsidRPr="00F52A0E" w:rsidRDefault="002A0A6C" w:rsidP="002A0A6C">
      <w:pPr>
        <w:suppressAutoHyphens/>
        <w:autoSpaceDE w:val="0"/>
        <w:autoSpaceDN w:val="0"/>
        <w:adjustRightInd w:val="0"/>
        <w:ind w:firstLine="1701"/>
        <w:jc w:val="both"/>
        <w:rPr>
          <w:rFonts w:ascii="Arial" w:eastAsia="Calibri" w:hAnsi="Arial" w:cs="Arial"/>
          <w:lang w:eastAsia="en-US"/>
        </w:rPr>
      </w:pPr>
      <w:r w:rsidRPr="00F52A0E">
        <w:rPr>
          <w:rFonts w:ascii="Arial" w:eastAsia="Calibri" w:hAnsi="Arial" w:cs="Arial"/>
          <w:lang w:eastAsia="en-US"/>
        </w:rPr>
        <w:t>(точное месторасположение участка)</w:t>
      </w:r>
    </w:p>
    <w:p w:rsidR="002A0A6C" w:rsidRPr="00F52A0E" w:rsidRDefault="002A0A6C" w:rsidP="002A0A6C">
      <w:pPr>
        <w:suppressAutoHyphens/>
        <w:autoSpaceDE w:val="0"/>
        <w:autoSpaceDN w:val="0"/>
        <w:adjustRightInd w:val="0"/>
        <w:jc w:val="both"/>
        <w:outlineLvl w:val="0"/>
        <w:rPr>
          <w:rFonts w:ascii="Arial" w:eastAsia="Calibri" w:hAnsi="Arial" w:cs="Arial"/>
          <w:lang w:eastAsia="en-US"/>
        </w:rPr>
      </w:pPr>
      <w:r w:rsidRPr="00F52A0E">
        <w:rPr>
          <w:rFonts w:ascii="Arial" w:eastAsia="Calibri" w:hAnsi="Arial" w:cs="Arial"/>
          <w:lang w:eastAsia="en-US"/>
        </w:rPr>
        <w:t>Сроки проведения работ________________________________________________</w:t>
      </w:r>
    </w:p>
    <w:p w:rsidR="002A0A6C" w:rsidRPr="00F52A0E" w:rsidRDefault="002A0A6C" w:rsidP="002A0A6C">
      <w:pPr>
        <w:suppressAutoHyphens/>
        <w:autoSpaceDE w:val="0"/>
        <w:autoSpaceDN w:val="0"/>
        <w:adjustRightInd w:val="0"/>
        <w:jc w:val="both"/>
        <w:rPr>
          <w:rFonts w:ascii="Arial" w:eastAsia="Calibri" w:hAnsi="Arial" w:cs="Arial"/>
          <w:lang w:eastAsia="en-US"/>
        </w:rPr>
      </w:pPr>
      <w:r w:rsidRPr="00F52A0E">
        <w:rPr>
          <w:rFonts w:ascii="Arial" w:eastAsia="Calibri" w:hAnsi="Arial" w:cs="Arial"/>
          <w:lang w:eastAsia="en-US"/>
        </w:rPr>
        <w:t>Обязуюсь:</w:t>
      </w:r>
    </w:p>
    <w:p w:rsidR="002A0A6C" w:rsidRPr="00F52A0E" w:rsidRDefault="002A0A6C" w:rsidP="002A0A6C">
      <w:pPr>
        <w:suppressAutoHyphens/>
        <w:autoSpaceDE w:val="0"/>
        <w:autoSpaceDN w:val="0"/>
        <w:adjustRightInd w:val="0"/>
        <w:jc w:val="both"/>
        <w:rPr>
          <w:rFonts w:ascii="Arial" w:eastAsia="Calibri" w:hAnsi="Arial" w:cs="Arial"/>
          <w:lang w:eastAsia="en-US"/>
        </w:rPr>
      </w:pPr>
      <w:r w:rsidRPr="00F52A0E">
        <w:rPr>
          <w:rFonts w:ascii="Arial" w:eastAsia="Calibri" w:hAnsi="Arial" w:cs="Arial"/>
          <w:lang w:eastAsia="en-US"/>
        </w:rPr>
        <w:t>- восстановить благоустройство на месте проведения работ.</w:t>
      </w:r>
    </w:p>
    <w:p w:rsidR="002A0A6C" w:rsidRPr="00F52A0E" w:rsidRDefault="002A0A6C" w:rsidP="002A0A6C">
      <w:pPr>
        <w:tabs>
          <w:tab w:val="left" w:pos="4678"/>
        </w:tabs>
        <w:suppressAutoHyphens/>
        <w:ind w:firstLine="709"/>
        <w:jc w:val="both"/>
        <w:rPr>
          <w:rFonts w:ascii="Arial" w:hAnsi="Arial" w:cs="Arial"/>
        </w:rPr>
      </w:pPr>
    </w:p>
    <w:p w:rsidR="002A0A6C" w:rsidRPr="00F52A0E" w:rsidRDefault="002A0A6C" w:rsidP="002A0A6C">
      <w:pPr>
        <w:tabs>
          <w:tab w:val="left" w:pos="4678"/>
        </w:tabs>
        <w:suppressAutoHyphens/>
        <w:ind w:firstLine="709"/>
        <w:jc w:val="both"/>
        <w:rPr>
          <w:rFonts w:ascii="Arial" w:hAnsi="Arial" w:cs="Arial"/>
        </w:rPr>
      </w:pPr>
      <w:r w:rsidRPr="00F52A0E">
        <w:rPr>
          <w:rFonts w:ascii="Arial" w:hAnsi="Arial" w:cs="Arial"/>
        </w:rPr>
        <w:t>Прошу</w:t>
      </w:r>
      <w:r w:rsidRPr="00F52A0E">
        <w:rPr>
          <w:rFonts w:ascii="Arial" w:eastAsia="Calibri" w:hAnsi="Arial" w:cs="Arial"/>
          <w:lang w:eastAsia="en-US"/>
        </w:rPr>
        <w:t xml:space="preserve"> </w:t>
      </w:r>
      <w:r w:rsidRPr="00F52A0E">
        <w:rPr>
          <w:rFonts w:ascii="Arial" w:hAnsi="Arial" w:cs="Arial"/>
        </w:rPr>
        <w:t xml:space="preserve">выдать (направить) </w:t>
      </w:r>
      <w:r w:rsidRPr="00F52A0E">
        <w:rPr>
          <w:rFonts w:ascii="Arial" w:eastAsia="Calibri" w:hAnsi="Arial" w:cs="Arial"/>
          <w:lang w:eastAsia="en-US"/>
        </w:rPr>
        <w:t>разрешение на осуществление земляных работ в</w:t>
      </w:r>
      <w:r w:rsidRPr="00F52A0E">
        <w:rPr>
          <w:rFonts w:ascii="Arial" w:hAnsi="Arial" w:cs="Arial"/>
        </w:rPr>
        <w:t>:</w:t>
      </w:r>
    </w:p>
    <w:p w:rsidR="002A0A6C" w:rsidRPr="00F52A0E" w:rsidRDefault="002A0A6C" w:rsidP="002A0A6C">
      <w:pPr>
        <w:pStyle w:val="ab"/>
        <w:suppressAutoHyphens/>
        <w:spacing w:after="0" w:line="240" w:lineRule="exact"/>
        <w:ind w:left="-709"/>
        <w:rPr>
          <w:rFonts w:ascii="Arial" w:hAnsi="Arial" w:cs="Arial"/>
          <w:sz w:val="24"/>
          <w:szCs w:val="24"/>
        </w:rPr>
      </w:pPr>
    </w:p>
    <w:p w:rsidR="002A0A6C" w:rsidRPr="00F52A0E" w:rsidRDefault="002A0A6C" w:rsidP="002A0A6C">
      <w:pPr>
        <w:pStyle w:val="ab"/>
        <w:suppressAutoHyphens/>
        <w:spacing w:after="0" w:line="240" w:lineRule="exact"/>
        <w:ind w:left="-709"/>
        <w:rPr>
          <w:rFonts w:ascii="Arial" w:hAnsi="Arial" w:cs="Arial"/>
          <w:sz w:val="24"/>
          <w:szCs w:val="24"/>
        </w:rPr>
      </w:pPr>
      <w:r w:rsidRPr="00F52A0E">
        <w:rPr>
          <w:rFonts w:ascii="Arial" w:hAnsi="Arial" w:cs="Arial"/>
          <w:sz w:val="24"/>
          <w:szCs w:val="24"/>
        </w:rPr>
        <w:t>органе местного самоуправления___</w:t>
      </w:r>
    </w:p>
    <w:p w:rsidR="002A0A6C" w:rsidRPr="00F52A0E" w:rsidRDefault="002A0A6C" w:rsidP="002A0A6C">
      <w:pPr>
        <w:pStyle w:val="ab"/>
        <w:suppressAutoHyphens/>
        <w:spacing w:after="0" w:line="240" w:lineRule="exact"/>
        <w:ind w:left="-709"/>
        <w:rPr>
          <w:rFonts w:ascii="Arial" w:hAnsi="Arial" w:cs="Arial"/>
          <w:sz w:val="24"/>
          <w:szCs w:val="24"/>
        </w:rPr>
      </w:pPr>
      <w:r w:rsidRPr="00F52A0E">
        <w:rPr>
          <w:rFonts w:ascii="Arial" w:hAnsi="Arial" w:cs="Arial"/>
          <w:sz w:val="24"/>
          <w:szCs w:val="24"/>
        </w:rPr>
        <w:t>многофункциональном центре предоставления государственных и муниципальных услуг____</w:t>
      </w:r>
    </w:p>
    <w:p w:rsidR="002A0A6C" w:rsidRPr="00F52A0E" w:rsidRDefault="002A0A6C" w:rsidP="002A0A6C">
      <w:pPr>
        <w:pStyle w:val="ab"/>
        <w:suppressAutoHyphens/>
        <w:spacing w:after="0" w:line="240" w:lineRule="exact"/>
        <w:ind w:left="-709"/>
        <w:rPr>
          <w:rFonts w:ascii="Arial" w:hAnsi="Arial" w:cs="Arial"/>
          <w:sz w:val="24"/>
          <w:szCs w:val="24"/>
        </w:rPr>
      </w:pPr>
      <w:r w:rsidRPr="00F52A0E">
        <w:rPr>
          <w:rFonts w:ascii="Arial" w:hAnsi="Arial" w:cs="Arial"/>
          <w:sz w:val="24"/>
          <w:szCs w:val="24"/>
        </w:rPr>
        <w:t xml:space="preserve">отделением почты России_____ </w:t>
      </w:r>
    </w:p>
    <w:p w:rsidR="002A0A6C" w:rsidRPr="00F52A0E" w:rsidRDefault="002A0A6C" w:rsidP="002A0A6C">
      <w:pPr>
        <w:suppressAutoHyphens/>
        <w:ind w:firstLine="567"/>
        <w:jc w:val="both"/>
        <w:rPr>
          <w:rFonts w:ascii="Arial" w:hAnsi="Arial" w:cs="Arial"/>
        </w:rPr>
      </w:pPr>
    </w:p>
    <w:p w:rsidR="002A0A6C" w:rsidRPr="00F52A0E" w:rsidRDefault="002A0A6C" w:rsidP="002A0A6C">
      <w:pPr>
        <w:suppressAutoHyphens/>
        <w:ind w:firstLine="567"/>
        <w:jc w:val="both"/>
        <w:rPr>
          <w:rFonts w:ascii="Arial" w:hAnsi="Arial" w:cs="Arial"/>
        </w:rPr>
      </w:pPr>
      <w:r w:rsidRPr="00F52A0E">
        <w:rPr>
          <w:rFonts w:ascii="Arial" w:hAnsi="Arial" w:cs="Arial"/>
        </w:rPr>
        <w:t>Выражаю согласие на обработку персональных данных в порядке, установленном Федеральным законом от 27.07.2006 № 152-ФЗ «О персональных данных» ___________________</w:t>
      </w:r>
    </w:p>
    <w:p w:rsidR="002A0A6C" w:rsidRPr="00F52A0E" w:rsidRDefault="002A0A6C" w:rsidP="002A0A6C">
      <w:pPr>
        <w:suppressAutoHyphens/>
        <w:spacing w:after="120"/>
        <w:ind w:firstLine="567"/>
        <w:jc w:val="both"/>
        <w:rPr>
          <w:rFonts w:ascii="Arial" w:hAnsi="Arial" w:cs="Arial"/>
        </w:rPr>
      </w:pPr>
      <w:r w:rsidRPr="00F52A0E">
        <w:rPr>
          <w:rFonts w:ascii="Arial" w:hAnsi="Arial" w:cs="Arial"/>
        </w:rPr>
        <w:t xml:space="preserve"> </w:t>
      </w:r>
      <w:r w:rsidRPr="00F52A0E">
        <w:rPr>
          <w:rFonts w:ascii="Arial" w:hAnsi="Arial" w:cs="Arial"/>
        </w:rPr>
        <w:tab/>
      </w:r>
      <w:r w:rsidRPr="00F52A0E">
        <w:rPr>
          <w:rFonts w:ascii="Arial" w:hAnsi="Arial" w:cs="Arial"/>
        </w:rPr>
        <w:tab/>
      </w:r>
      <w:r w:rsidRPr="00F52A0E">
        <w:rPr>
          <w:rFonts w:ascii="Arial" w:hAnsi="Arial" w:cs="Arial"/>
        </w:rPr>
        <w:tab/>
      </w:r>
      <w:r w:rsidRPr="00F52A0E">
        <w:rPr>
          <w:rFonts w:ascii="Arial" w:hAnsi="Arial" w:cs="Arial"/>
        </w:rPr>
        <w:tab/>
      </w:r>
      <w:r w:rsidRPr="00F52A0E">
        <w:rPr>
          <w:rFonts w:ascii="Arial" w:hAnsi="Arial" w:cs="Arial"/>
        </w:rPr>
        <w:tab/>
      </w:r>
      <w:r w:rsidRPr="00F52A0E">
        <w:rPr>
          <w:rFonts w:ascii="Arial" w:hAnsi="Arial" w:cs="Arial"/>
        </w:rPr>
        <w:tab/>
      </w:r>
      <w:r w:rsidRPr="00F52A0E">
        <w:rPr>
          <w:rFonts w:ascii="Arial" w:hAnsi="Arial" w:cs="Arial"/>
        </w:rPr>
        <w:tab/>
      </w:r>
      <w:r w:rsidRPr="00F52A0E">
        <w:rPr>
          <w:rFonts w:ascii="Arial" w:hAnsi="Arial" w:cs="Arial"/>
        </w:rPr>
        <w:tab/>
      </w:r>
      <w:r w:rsidRPr="00F52A0E">
        <w:rPr>
          <w:rFonts w:ascii="Arial" w:hAnsi="Arial" w:cs="Arial"/>
        </w:rPr>
        <w:tab/>
      </w:r>
      <w:r w:rsidRPr="00F52A0E">
        <w:rPr>
          <w:rFonts w:ascii="Arial" w:hAnsi="Arial" w:cs="Arial"/>
        </w:rPr>
        <w:tab/>
      </w:r>
      <w:r w:rsidRPr="00F52A0E">
        <w:rPr>
          <w:rFonts w:ascii="Arial" w:hAnsi="Arial" w:cs="Arial"/>
        </w:rPr>
        <w:tab/>
        <w:t>(подпись)</w:t>
      </w:r>
    </w:p>
    <w:p w:rsidR="002A0A6C" w:rsidRPr="00F52A0E" w:rsidRDefault="002A0A6C" w:rsidP="002A0A6C">
      <w:pPr>
        <w:suppressAutoHyphens/>
        <w:autoSpaceDE w:val="0"/>
        <w:autoSpaceDN w:val="0"/>
        <w:adjustRightInd w:val="0"/>
        <w:rPr>
          <w:rFonts w:ascii="Arial" w:eastAsia="Calibri" w:hAnsi="Arial" w:cs="Arial"/>
          <w:lang w:eastAsia="en-US"/>
        </w:rPr>
      </w:pPr>
    </w:p>
    <w:p w:rsidR="002A0A6C" w:rsidRPr="00F52A0E" w:rsidRDefault="002A0A6C" w:rsidP="002A0A6C">
      <w:pPr>
        <w:suppressAutoHyphens/>
        <w:autoSpaceDE w:val="0"/>
        <w:autoSpaceDN w:val="0"/>
        <w:adjustRightInd w:val="0"/>
        <w:rPr>
          <w:rFonts w:ascii="Arial" w:eastAsia="Calibri" w:hAnsi="Arial" w:cs="Arial"/>
          <w:lang w:eastAsia="en-US"/>
        </w:rPr>
      </w:pPr>
      <w:r w:rsidRPr="00F52A0E">
        <w:rPr>
          <w:rFonts w:ascii="Arial" w:eastAsia="Calibri" w:hAnsi="Arial" w:cs="Arial"/>
          <w:lang w:eastAsia="en-US"/>
        </w:rPr>
        <w:t>«______» ___________________</w:t>
      </w:r>
    </w:p>
    <w:p w:rsidR="002A0A6C" w:rsidRPr="00F52A0E" w:rsidRDefault="002A0A6C" w:rsidP="002A0A6C">
      <w:pPr>
        <w:suppressAutoHyphens/>
        <w:autoSpaceDE w:val="0"/>
        <w:autoSpaceDN w:val="0"/>
        <w:adjustRightInd w:val="0"/>
        <w:rPr>
          <w:rFonts w:ascii="Arial" w:eastAsia="Calibri" w:hAnsi="Arial" w:cs="Arial"/>
          <w:lang w:eastAsia="en-US"/>
        </w:rPr>
      </w:pPr>
    </w:p>
    <w:p w:rsidR="002A0A6C" w:rsidRPr="00F52A0E" w:rsidRDefault="002A0A6C" w:rsidP="002A0A6C">
      <w:pPr>
        <w:suppressAutoHyphens/>
        <w:autoSpaceDE w:val="0"/>
        <w:autoSpaceDN w:val="0"/>
        <w:adjustRightInd w:val="0"/>
        <w:rPr>
          <w:rFonts w:ascii="Arial" w:eastAsia="Calibri" w:hAnsi="Arial" w:cs="Arial"/>
          <w:lang w:eastAsia="en-US"/>
        </w:rPr>
      </w:pPr>
      <w:r w:rsidRPr="00F52A0E">
        <w:rPr>
          <w:rFonts w:ascii="Arial" w:eastAsia="Calibri" w:hAnsi="Arial" w:cs="Arial"/>
          <w:lang w:eastAsia="en-US"/>
        </w:rPr>
        <w:t xml:space="preserve">         _______________    _______________________</w:t>
      </w:r>
    </w:p>
    <w:p w:rsidR="002A0A6C" w:rsidRPr="00F52A0E" w:rsidRDefault="002A0A6C" w:rsidP="002A0A6C">
      <w:pPr>
        <w:suppressAutoHyphens/>
        <w:autoSpaceDE w:val="0"/>
        <w:autoSpaceDN w:val="0"/>
        <w:adjustRightInd w:val="0"/>
        <w:ind w:firstLine="1134"/>
        <w:rPr>
          <w:rFonts w:ascii="Arial" w:eastAsia="Calibri" w:hAnsi="Arial" w:cs="Arial"/>
          <w:lang w:eastAsia="en-US"/>
        </w:rPr>
      </w:pPr>
      <w:r w:rsidRPr="00F52A0E">
        <w:rPr>
          <w:rFonts w:ascii="Arial" w:eastAsia="Calibri" w:hAnsi="Arial" w:cs="Arial"/>
          <w:lang w:eastAsia="en-US"/>
        </w:rPr>
        <w:t xml:space="preserve">   (Подпись)              (Ф.И.О.)</w:t>
      </w:r>
    </w:p>
    <w:p w:rsidR="002A0A6C" w:rsidRPr="00F52A0E" w:rsidRDefault="002A0A6C" w:rsidP="002A0A6C">
      <w:pPr>
        <w:suppressAutoHyphens/>
        <w:autoSpaceDE w:val="0"/>
        <w:autoSpaceDN w:val="0"/>
        <w:adjustRightInd w:val="0"/>
        <w:rPr>
          <w:rFonts w:ascii="Arial" w:eastAsia="Calibri" w:hAnsi="Arial" w:cs="Arial"/>
          <w:lang w:eastAsia="en-US"/>
        </w:rPr>
      </w:pPr>
    </w:p>
    <w:p w:rsidR="002A0A6C" w:rsidRPr="00F52A0E" w:rsidRDefault="002A0A6C" w:rsidP="002A0A6C">
      <w:pPr>
        <w:suppressAutoHyphens/>
        <w:autoSpaceDE w:val="0"/>
        <w:autoSpaceDN w:val="0"/>
        <w:adjustRightInd w:val="0"/>
        <w:rPr>
          <w:rFonts w:ascii="Arial" w:eastAsia="Calibri" w:hAnsi="Arial" w:cs="Arial"/>
          <w:lang w:eastAsia="en-US"/>
        </w:rPr>
      </w:pPr>
    </w:p>
    <w:p w:rsidR="002A0A6C" w:rsidRPr="00F52A0E" w:rsidRDefault="002A0A6C" w:rsidP="002A0A6C">
      <w:pPr>
        <w:suppressAutoHyphens/>
        <w:autoSpaceDE w:val="0"/>
        <w:autoSpaceDN w:val="0"/>
        <w:adjustRightInd w:val="0"/>
        <w:rPr>
          <w:rFonts w:ascii="Arial" w:eastAsia="Calibri" w:hAnsi="Arial" w:cs="Arial"/>
          <w:lang w:eastAsia="en-US"/>
        </w:rPr>
      </w:pPr>
      <w:r w:rsidRPr="00F52A0E">
        <w:rPr>
          <w:rFonts w:ascii="Arial" w:eastAsia="Calibri" w:hAnsi="Arial" w:cs="Arial"/>
          <w:lang w:eastAsia="en-US"/>
        </w:rPr>
        <w:t xml:space="preserve">                         М.П.</w:t>
      </w:r>
    </w:p>
    <w:p w:rsidR="002A0A6C" w:rsidRPr="00F52A0E" w:rsidRDefault="002A0A6C" w:rsidP="002A0A6C">
      <w:pPr>
        <w:suppressAutoHyphens/>
        <w:autoSpaceDE w:val="0"/>
        <w:autoSpaceDN w:val="0"/>
        <w:adjustRightInd w:val="0"/>
        <w:rPr>
          <w:rFonts w:ascii="Arial" w:eastAsia="Calibri" w:hAnsi="Arial" w:cs="Arial"/>
          <w:lang w:eastAsia="en-US"/>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Default="002A0A6C" w:rsidP="002A0A6C">
      <w:pPr>
        <w:pStyle w:val="ConsPlusNormal"/>
        <w:ind w:firstLine="0"/>
        <w:jc w:val="center"/>
        <w:rPr>
          <w:sz w:val="24"/>
          <w:szCs w:val="24"/>
        </w:rPr>
      </w:pPr>
    </w:p>
    <w:p w:rsidR="002A0A6C" w:rsidRPr="00F52A0E" w:rsidRDefault="002A0A6C" w:rsidP="002A0A6C">
      <w:pPr>
        <w:pStyle w:val="ConsPlusNormal"/>
        <w:ind w:firstLine="0"/>
        <w:jc w:val="center"/>
        <w:rPr>
          <w:sz w:val="24"/>
          <w:szCs w:val="24"/>
        </w:rPr>
      </w:pPr>
    </w:p>
    <w:p w:rsidR="002A0A6C" w:rsidRPr="00F52A0E" w:rsidRDefault="002A0A6C" w:rsidP="002A0A6C">
      <w:pPr>
        <w:pStyle w:val="ConsPlusNormal"/>
        <w:ind w:firstLine="0"/>
        <w:jc w:val="center"/>
        <w:rPr>
          <w:sz w:val="24"/>
          <w:szCs w:val="24"/>
        </w:rPr>
      </w:pPr>
      <w:r w:rsidRPr="00F52A0E">
        <w:rPr>
          <w:sz w:val="24"/>
          <w:szCs w:val="24"/>
        </w:rPr>
        <w:t>Расписка</w:t>
      </w:r>
    </w:p>
    <w:p w:rsidR="002A0A6C" w:rsidRPr="00F52A0E" w:rsidRDefault="002A0A6C" w:rsidP="002A0A6C">
      <w:pPr>
        <w:suppressAutoHyphens/>
        <w:autoSpaceDE w:val="0"/>
        <w:autoSpaceDN w:val="0"/>
        <w:adjustRightInd w:val="0"/>
        <w:jc w:val="center"/>
        <w:rPr>
          <w:rFonts w:ascii="Arial" w:hAnsi="Arial" w:cs="Arial"/>
        </w:rPr>
      </w:pPr>
      <w:r w:rsidRPr="00F52A0E">
        <w:rPr>
          <w:rFonts w:ascii="Arial" w:hAnsi="Arial" w:cs="Arial"/>
        </w:rPr>
        <w:t>в получении заявления и прилагаемых к нему документов о выдаче разрешения (ордера) на производство земляных работ «____»_________20__г.   вход. №________</w:t>
      </w:r>
    </w:p>
    <w:p w:rsidR="002A0A6C" w:rsidRPr="00F52A0E" w:rsidRDefault="002A0A6C" w:rsidP="002A0A6C">
      <w:pPr>
        <w:pStyle w:val="ConsPlusNormal"/>
        <w:ind w:firstLine="540"/>
        <w:jc w:val="center"/>
        <w:rPr>
          <w:sz w:val="24"/>
          <w:szCs w:val="24"/>
        </w:rPr>
      </w:pPr>
    </w:p>
    <w:tbl>
      <w:tblPr>
        <w:tblpPr w:leftFromText="180" w:rightFromText="180" w:vertAnchor="text" w:tblpY="1"/>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1"/>
        <w:gridCol w:w="4287"/>
        <w:gridCol w:w="2160"/>
        <w:gridCol w:w="2160"/>
      </w:tblGrid>
      <w:tr w:rsidR="002A0A6C" w:rsidRPr="00F52A0E" w:rsidTr="00AA0FCB">
        <w:tc>
          <w:tcPr>
            <w:tcW w:w="861" w:type="dxa"/>
          </w:tcPr>
          <w:p w:rsidR="002A0A6C" w:rsidRPr="00F52A0E" w:rsidRDefault="002A0A6C" w:rsidP="00AA0FCB">
            <w:pPr>
              <w:pStyle w:val="ConsPlusNormal"/>
              <w:ind w:firstLine="0"/>
              <w:jc w:val="center"/>
              <w:rPr>
                <w:sz w:val="24"/>
                <w:szCs w:val="24"/>
              </w:rPr>
            </w:pPr>
            <w:r w:rsidRPr="00F52A0E">
              <w:rPr>
                <w:sz w:val="24"/>
                <w:szCs w:val="24"/>
              </w:rPr>
              <w:t>№ п/п</w:t>
            </w:r>
          </w:p>
        </w:tc>
        <w:tc>
          <w:tcPr>
            <w:tcW w:w="4287" w:type="dxa"/>
          </w:tcPr>
          <w:p w:rsidR="002A0A6C" w:rsidRPr="00F52A0E" w:rsidRDefault="002A0A6C" w:rsidP="00AA0FCB">
            <w:pPr>
              <w:pStyle w:val="ConsPlusNormal"/>
              <w:ind w:firstLine="0"/>
              <w:jc w:val="center"/>
              <w:rPr>
                <w:sz w:val="24"/>
                <w:szCs w:val="24"/>
              </w:rPr>
            </w:pPr>
            <w:r w:rsidRPr="00F52A0E">
              <w:rPr>
                <w:sz w:val="24"/>
                <w:szCs w:val="24"/>
              </w:rPr>
              <w:t>Наименование документа,</w:t>
            </w:r>
          </w:p>
          <w:p w:rsidR="002A0A6C" w:rsidRPr="00F52A0E" w:rsidRDefault="002A0A6C" w:rsidP="00AA0FCB">
            <w:pPr>
              <w:pStyle w:val="ConsPlusNormal"/>
              <w:ind w:firstLine="0"/>
              <w:jc w:val="center"/>
              <w:rPr>
                <w:sz w:val="24"/>
                <w:szCs w:val="24"/>
              </w:rPr>
            </w:pPr>
            <w:r w:rsidRPr="00F52A0E">
              <w:rPr>
                <w:sz w:val="24"/>
                <w:szCs w:val="24"/>
              </w:rPr>
              <w:t>дата, номер</w:t>
            </w:r>
          </w:p>
        </w:tc>
        <w:tc>
          <w:tcPr>
            <w:tcW w:w="2160" w:type="dxa"/>
          </w:tcPr>
          <w:p w:rsidR="002A0A6C" w:rsidRPr="00F52A0E" w:rsidRDefault="002A0A6C" w:rsidP="00AA0FCB">
            <w:pPr>
              <w:pStyle w:val="ConsPlusNormal"/>
              <w:ind w:firstLine="0"/>
              <w:jc w:val="center"/>
              <w:rPr>
                <w:sz w:val="24"/>
                <w:szCs w:val="24"/>
              </w:rPr>
            </w:pPr>
            <w:r w:rsidRPr="00F52A0E">
              <w:rPr>
                <w:sz w:val="24"/>
                <w:szCs w:val="24"/>
              </w:rPr>
              <w:t>Количество экземпляров</w:t>
            </w:r>
          </w:p>
        </w:tc>
        <w:tc>
          <w:tcPr>
            <w:tcW w:w="2160" w:type="dxa"/>
          </w:tcPr>
          <w:p w:rsidR="002A0A6C" w:rsidRPr="00F52A0E" w:rsidRDefault="002A0A6C" w:rsidP="00AA0FCB">
            <w:pPr>
              <w:pStyle w:val="ConsPlusNormal"/>
              <w:ind w:firstLine="0"/>
              <w:jc w:val="center"/>
              <w:rPr>
                <w:sz w:val="24"/>
                <w:szCs w:val="24"/>
              </w:rPr>
            </w:pPr>
            <w:r w:rsidRPr="00F52A0E">
              <w:rPr>
                <w:sz w:val="24"/>
                <w:szCs w:val="24"/>
              </w:rPr>
              <w:t>Наличие копии документа</w:t>
            </w:r>
          </w:p>
        </w:tc>
      </w:tr>
      <w:tr w:rsidR="002A0A6C" w:rsidRPr="00F52A0E" w:rsidTr="00AA0FCB">
        <w:tc>
          <w:tcPr>
            <w:tcW w:w="861" w:type="dxa"/>
          </w:tcPr>
          <w:p w:rsidR="002A0A6C" w:rsidRPr="00F52A0E" w:rsidRDefault="002A0A6C" w:rsidP="00AA0FCB">
            <w:pPr>
              <w:pStyle w:val="ConsPlusNormal"/>
              <w:ind w:firstLine="0"/>
              <w:jc w:val="center"/>
              <w:rPr>
                <w:sz w:val="24"/>
                <w:szCs w:val="24"/>
              </w:rPr>
            </w:pPr>
          </w:p>
        </w:tc>
        <w:tc>
          <w:tcPr>
            <w:tcW w:w="4287" w:type="dxa"/>
          </w:tcPr>
          <w:p w:rsidR="002A0A6C" w:rsidRPr="00F52A0E" w:rsidRDefault="002A0A6C" w:rsidP="00AA0FCB">
            <w:pPr>
              <w:pStyle w:val="ConsPlusNormal"/>
              <w:ind w:firstLine="0"/>
              <w:jc w:val="center"/>
              <w:rPr>
                <w:sz w:val="24"/>
                <w:szCs w:val="24"/>
              </w:rPr>
            </w:pPr>
          </w:p>
        </w:tc>
        <w:tc>
          <w:tcPr>
            <w:tcW w:w="2160" w:type="dxa"/>
          </w:tcPr>
          <w:p w:rsidR="002A0A6C" w:rsidRPr="00F52A0E" w:rsidRDefault="002A0A6C" w:rsidP="00AA0FCB">
            <w:pPr>
              <w:pStyle w:val="ConsPlusNormal"/>
              <w:ind w:firstLine="0"/>
              <w:jc w:val="center"/>
              <w:rPr>
                <w:sz w:val="24"/>
                <w:szCs w:val="24"/>
              </w:rPr>
            </w:pPr>
          </w:p>
        </w:tc>
        <w:tc>
          <w:tcPr>
            <w:tcW w:w="2160" w:type="dxa"/>
          </w:tcPr>
          <w:p w:rsidR="002A0A6C" w:rsidRPr="00F52A0E" w:rsidRDefault="002A0A6C" w:rsidP="00AA0FCB">
            <w:pPr>
              <w:pStyle w:val="ConsPlusNormal"/>
              <w:ind w:firstLine="0"/>
              <w:jc w:val="center"/>
              <w:rPr>
                <w:sz w:val="24"/>
                <w:szCs w:val="24"/>
              </w:rPr>
            </w:pPr>
          </w:p>
        </w:tc>
      </w:tr>
      <w:tr w:rsidR="002A0A6C" w:rsidRPr="00F52A0E" w:rsidTr="00AA0FCB">
        <w:tc>
          <w:tcPr>
            <w:tcW w:w="861" w:type="dxa"/>
          </w:tcPr>
          <w:p w:rsidR="002A0A6C" w:rsidRPr="00F52A0E" w:rsidRDefault="002A0A6C" w:rsidP="00AA0FCB">
            <w:pPr>
              <w:pStyle w:val="ConsPlusNormal"/>
              <w:ind w:firstLine="0"/>
              <w:jc w:val="center"/>
              <w:rPr>
                <w:sz w:val="24"/>
                <w:szCs w:val="24"/>
              </w:rPr>
            </w:pPr>
          </w:p>
        </w:tc>
        <w:tc>
          <w:tcPr>
            <w:tcW w:w="4287" w:type="dxa"/>
          </w:tcPr>
          <w:p w:rsidR="002A0A6C" w:rsidRPr="00F52A0E" w:rsidRDefault="002A0A6C" w:rsidP="00AA0FCB">
            <w:pPr>
              <w:pStyle w:val="ConsPlusNormal"/>
              <w:ind w:firstLine="0"/>
              <w:jc w:val="center"/>
              <w:rPr>
                <w:sz w:val="24"/>
                <w:szCs w:val="24"/>
              </w:rPr>
            </w:pPr>
          </w:p>
        </w:tc>
        <w:tc>
          <w:tcPr>
            <w:tcW w:w="2160" w:type="dxa"/>
          </w:tcPr>
          <w:p w:rsidR="002A0A6C" w:rsidRPr="00F52A0E" w:rsidRDefault="002A0A6C" w:rsidP="00AA0FCB">
            <w:pPr>
              <w:pStyle w:val="ConsPlusNormal"/>
              <w:ind w:firstLine="0"/>
              <w:jc w:val="center"/>
              <w:rPr>
                <w:sz w:val="24"/>
                <w:szCs w:val="24"/>
              </w:rPr>
            </w:pPr>
          </w:p>
        </w:tc>
        <w:tc>
          <w:tcPr>
            <w:tcW w:w="2160" w:type="dxa"/>
          </w:tcPr>
          <w:p w:rsidR="002A0A6C" w:rsidRPr="00F52A0E" w:rsidRDefault="002A0A6C" w:rsidP="00AA0FCB">
            <w:pPr>
              <w:pStyle w:val="ConsPlusNormal"/>
              <w:ind w:firstLine="0"/>
              <w:jc w:val="center"/>
              <w:rPr>
                <w:sz w:val="24"/>
                <w:szCs w:val="24"/>
              </w:rPr>
            </w:pPr>
          </w:p>
        </w:tc>
      </w:tr>
      <w:tr w:rsidR="002A0A6C" w:rsidRPr="00F52A0E" w:rsidTr="00AA0FCB">
        <w:tc>
          <w:tcPr>
            <w:tcW w:w="861" w:type="dxa"/>
          </w:tcPr>
          <w:p w:rsidR="002A0A6C" w:rsidRPr="00F52A0E" w:rsidRDefault="002A0A6C" w:rsidP="00AA0FCB">
            <w:pPr>
              <w:pStyle w:val="ConsPlusNormal"/>
              <w:ind w:firstLine="0"/>
              <w:jc w:val="center"/>
              <w:rPr>
                <w:sz w:val="24"/>
                <w:szCs w:val="24"/>
              </w:rPr>
            </w:pPr>
          </w:p>
        </w:tc>
        <w:tc>
          <w:tcPr>
            <w:tcW w:w="4287" w:type="dxa"/>
          </w:tcPr>
          <w:p w:rsidR="002A0A6C" w:rsidRPr="00F52A0E" w:rsidRDefault="002A0A6C" w:rsidP="00AA0FCB">
            <w:pPr>
              <w:pStyle w:val="ConsPlusNormal"/>
              <w:ind w:firstLine="0"/>
              <w:jc w:val="center"/>
              <w:rPr>
                <w:sz w:val="24"/>
                <w:szCs w:val="24"/>
              </w:rPr>
            </w:pPr>
          </w:p>
        </w:tc>
        <w:tc>
          <w:tcPr>
            <w:tcW w:w="2160" w:type="dxa"/>
          </w:tcPr>
          <w:p w:rsidR="002A0A6C" w:rsidRPr="00F52A0E" w:rsidRDefault="002A0A6C" w:rsidP="00AA0FCB">
            <w:pPr>
              <w:pStyle w:val="ConsPlusNormal"/>
              <w:ind w:firstLine="0"/>
              <w:jc w:val="center"/>
              <w:rPr>
                <w:sz w:val="24"/>
                <w:szCs w:val="24"/>
              </w:rPr>
            </w:pPr>
          </w:p>
        </w:tc>
        <w:tc>
          <w:tcPr>
            <w:tcW w:w="2160" w:type="dxa"/>
          </w:tcPr>
          <w:p w:rsidR="002A0A6C" w:rsidRPr="00F52A0E" w:rsidRDefault="002A0A6C" w:rsidP="00AA0FCB">
            <w:pPr>
              <w:pStyle w:val="ConsPlusNormal"/>
              <w:ind w:firstLine="0"/>
              <w:jc w:val="center"/>
              <w:rPr>
                <w:sz w:val="24"/>
                <w:szCs w:val="24"/>
              </w:rPr>
            </w:pPr>
          </w:p>
        </w:tc>
      </w:tr>
      <w:tr w:rsidR="002A0A6C" w:rsidRPr="00F52A0E" w:rsidTr="00AA0FCB">
        <w:tc>
          <w:tcPr>
            <w:tcW w:w="861" w:type="dxa"/>
          </w:tcPr>
          <w:p w:rsidR="002A0A6C" w:rsidRPr="00F52A0E" w:rsidRDefault="002A0A6C" w:rsidP="00AA0FCB">
            <w:pPr>
              <w:pStyle w:val="ConsPlusNormal"/>
              <w:ind w:firstLine="0"/>
              <w:jc w:val="center"/>
              <w:rPr>
                <w:sz w:val="24"/>
                <w:szCs w:val="24"/>
              </w:rPr>
            </w:pPr>
          </w:p>
        </w:tc>
        <w:tc>
          <w:tcPr>
            <w:tcW w:w="4287" w:type="dxa"/>
          </w:tcPr>
          <w:p w:rsidR="002A0A6C" w:rsidRPr="00F52A0E" w:rsidRDefault="002A0A6C" w:rsidP="00AA0FCB">
            <w:pPr>
              <w:pStyle w:val="ConsPlusNormal"/>
              <w:ind w:firstLine="0"/>
              <w:jc w:val="center"/>
              <w:rPr>
                <w:sz w:val="24"/>
                <w:szCs w:val="24"/>
              </w:rPr>
            </w:pPr>
          </w:p>
        </w:tc>
        <w:tc>
          <w:tcPr>
            <w:tcW w:w="2160" w:type="dxa"/>
          </w:tcPr>
          <w:p w:rsidR="002A0A6C" w:rsidRPr="00F52A0E" w:rsidRDefault="002A0A6C" w:rsidP="00AA0FCB">
            <w:pPr>
              <w:pStyle w:val="ConsPlusNormal"/>
              <w:ind w:firstLine="0"/>
              <w:jc w:val="center"/>
              <w:rPr>
                <w:sz w:val="24"/>
                <w:szCs w:val="24"/>
              </w:rPr>
            </w:pPr>
          </w:p>
        </w:tc>
        <w:tc>
          <w:tcPr>
            <w:tcW w:w="2160" w:type="dxa"/>
          </w:tcPr>
          <w:p w:rsidR="002A0A6C" w:rsidRPr="00F52A0E" w:rsidRDefault="002A0A6C" w:rsidP="00AA0FCB">
            <w:pPr>
              <w:pStyle w:val="ConsPlusNormal"/>
              <w:ind w:firstLine="0"/>
              <w:jc w:val="center"/>
              <w:rPr>
                <w:sz w:val="24"/>
                <w:szCs w:val="24"/>
              </w:rPr>
            </w:pPr>
          </w:p>
        </w:tc>
      </w:tr>
      <w:tr w:rsidR="002A0A6C" w:rsidRPr="00F52A0E" w:rsidTr="00AA0FCB">
        <w:tc>
          <w:tcPr>
            <w:tcW w:w="861" w:type="dxa"/>
          </w:tcPr>
          <w:p w:rsidR="002A0A6C" w:rsidRPr="00F52A0E" w:rsidRDefault="002A0A6C" w:rsidP="00AA0FCB">
            <w:pPr>
              <w:pStyle w:val="ConsPlusNormal"/>
              <w:ind w:firstLine="0"/>
              <w:jc w:val="center"/>
              <w:rPr>
                <w:sz w:val="24"/>
                <w:szCs w:val="24"/>
              </w:rPr>
            </w:pPr>
          </w:p>
        </w:tc>
        <w:tc>
          <w:tcPr>
            <w:tcW w:w="4287" w:type="dxa"/>
          </w:tcPr>
          <w:p w:rsidR="002A0A6C" w:rsidRPr="00F52A0E" w:rsidRDefault="002A0A6C" w:rsidP="00AA0FCB">
            <w:pPr>
              <w:pStyle w:val="ConsPlusNormal"/>
              <w:ind w:firstLine="0"/>
              <w:jc w:val="center"/>
              <w:rPr>
                <w:sz w:val="24"/>
                <w:szCs w:val="24"/>
              </w:rPr>
            </w:pPr>
          </w:p>
        </w:tc>
        <w:tc>
          <w:tcPr>
            <w:tcW w:w="2160" w:type="dxa"/>
          </w:tcPr>
          <w:p w:rsidR="002A0A6C" w:rsidRPr="00F52A0E" w:rsidRDefault="002A0A6C" w:rsidP="00AA0FCB">
            <w:pPr>
              <w:pStyle w:val="ConsPlusNormal"/>
              <w:ind w:firstLine="0"/>
              <w:jc w:val="center"/>
              <w:rPr>
                <w:sz w:val="24"/>
                <w:szCs w:val="24"/>
              </w:rPr>
            </w:pPr>
          </w:p>
        </w:tc>
        <w:tc>
          <w:tcPr>
            <w:tcW w:w="2160" w:type="dxa"/>
          </w:tcPr>
          <w:p w:rsidR="002A0A6C" w:rsidRPr="00F52A0E" w:rsidRDefault="002A0A6C" w:rsidP="00AA0FCB">
            <w:pPr>
              <w:pStyle w:val="ConsPlusNormal"/>
              <w:ind w:firstLine="0"/>
              <w:jc w:val="center"/>
              <w:rPr>
                <w:sz w:val="24"/>
                <w:szCs w:val="24"/>
              </w:rPr>
            </w:pPr>
          </w:p>
        </w:tc>
      </w:tr>
    </w:tbl>
    <w:p w:rsidR="002A0A6C" w:rsidRPr="00F52A0E" w:rsidRDefault="002A0A6C" w:rsidP="002A0A6C">
      <w:pPr>
        <w:pStyle w:val="ConsPlusNormal"/>
        <w:ind w:firstLine="540"/>
        <w:jc w:val="both"/>
        <w:rPr>
          <w:sz w:val="24"/>
          <w:szCs w:val="24"/>
        </w:rPr>
      </w:pPr>
    </w:p>
    <w:p w:rsidR="002A0A6C" w:rsidRPr="00F52A0E" w:rsidRDefault="002A0A6C" w:rsidP="002A0A6C">
      <w:pPr>
        <w:pStyle w:val="ConsPlusNormal"/>
        <w:ind w:firstLine="540"/>
        <w:jc w:val="both"/>
        <w:rPr>
          <w:sz w:val="24"/>
          <w:szCs w:val="24"/>
        </w:rPr>
      </w:pPr>
    </w:p>
    <w:p w:rsidR="002A0A6C" w:rsidRDefault="002A0A6C" w:rsidP="002A0A6C">
      <w:pPr>
        <w:pStyle w:val="ConsPlusNormal"/>
        <w:ind w:firstLine="0"/>
        <w:jc w:val="both"/>
        <w:rPr>
          <w:sz w:val="24"/>
          <w:szCs w:val="24"/>
        </w:rPr>
      </w:pPr>
    </w:p>
    <w:p w:rsidR="002A0A6C" w:rsidRDefault="002A0A6C" w:rsidP="002A0A6C">
      <w:pPr>
        <w:pStyle w:val="ConsPlusNormal"/>
        <w:ind w:firstLine="0"/>
        <w:jc w:val="both"/>
        <w:rPr>
          <w:sz w:val="24"/>
          <w:szCs w:val="24"/>
        </w:rPr>
      </w:pPr>
    </w:p>
    <w:p w:rsidR="002A0A6C" w:rsidRDefault="002A0A6C" w:rsidP="002A0A6C">
      <w:pPr>
        <w:pStyle w:val="ConsPlusNormal"/>
        <w:ind w:firstLine="0"/>
        <w:jc w:val="both"/>
        <w:rPr>
          <w:sz w:val="24"/>
          <w:szCs w:val="24"/>
        </w:rPr>
      </w:pPr>
    </w:p>
    <w:p w:rsidR="002A0A6C" w:rsidRDefault="002A0A6C" w:rsidP="002A0A6C">
      <w:pPr>
        <w:pStyle w:val="ConsPlusNormal"/>
        <w:ind w:firstLine="0"/>
        <w:jc w:val="both"/>
        <w:rPr>
          <w:sz w:val="24"/>
          <w:szCs w:val="24"/>
        </w:rPr>
      </w:pPr>
    </w:p>
    <w:p w:rsidR="002A0A6C" w:rsidRDefault="002A0A6C" w:rsidP="002A0A6C">
      <w:pPr>
        <w:pStyle w:val="ConsPlusNormal"/>
        <w:ind w:firstLine="0"/>
        <w:jc w:val="both"/>
        <w:rPr>
          <w:sz w:val="24"/>
          <w:szCs w:val="24"/>
        </w:rPr>
      </w:pPr>
    </w:p>
    <w:p w:rsidR="002A0A6C" w:rsidRDefault="002A0A6C" w:rsidP="002A0A6C">
      <w:pPr>
        <w:pStyle w:val="ConsPlusNormal"/>
        <w:ind w:firstLine="0"/>
        <w:jc w:val="both"/>
        <w:rPr>
          <w:sz w:val="24"/>
          <w:szCs w:val="24"/>
        </w:rPr>
      </w:pPr>
    </w:p>
    <w:p w:rsidR="002A0A6C" w:rsidRPr="00F52A0E" w:rsidRDefault="002A0A6C" w:rsidP="002A0A6C">
      <w:pPr>
        <w:pStyle w:val="ConsPlusNormal"/>
        <w:ind w:firstLine="0"/>
        <w:jc w:val="both"/>
        <w:rPr>
          <w:sz w:val="24"/>
          <w:szCs w:val="24"/>
        </w:rPr>
      </w:pPr>
      <w:r w:rsidRPr="00F52A0E">
        <w:rPr>
          <w:sz w:val="24"/>
          <w:szCs w:val="24"/>
        </w:rPr>
        <w:t>Документы согласно перечню принял (а):</w:t>
      </w:r>
    </w:p>
    <w:p w:rsidR="002A0A6C" w:rsidRPr="00F52A0E" w:rsidRDefault="002A0A6C" w:rsidP="002A0A6C">
      <w:pPr>
        <w:pStyle w:val="ConsPlusNormal"/>
        <w:ind w:firstLine="0"/>
        <w:jc w:val="both"/>
        <w:rPr>
          <w:sz w:val="24"/>
          <w:szCs w:val="24"/>
        </w:rPr>
      </w:pPr>
      <w:r w:rsidRPr="00F52A0E">
        <w:rPr>
          <w:sz w:val="24"/>
          <w:szCs w:val="24"/>
        </w:rPr>
        <w:t>__________________________________________________________________</w:t>
      </w:r>
    </w:p>
    <w:p w:rsidR="002A0A6C" w:rsidRPr="00F52A0E" w:rsidRDefault="002A0A6C" w:rsidP="002A0A6C">
      <w:pPr>
        <w:pStyle w:val="ConsPlusNormal"/>
        <w:ind w:firstLine="0"/>
        <w:jc w:val="both"/>
        <w:rPr>
          <w:sz w:val="24"/>
          <w:szCs w:val="24"/>
        </w:rPr>
      </w:pPr>
      <w:r w:rsidRPr="00F52A0E">
        <w:rPr>
          <w:sz w:val="24"/>
          <w:szCs w:val="24"/>
        </w:rPr>
        <w:t xml:space="preserve"> Фамилия, имя, отчество (последнее - при наличии) и подпись должностного лица</w:t>
      </w:r>
    </w:p>
    <w:p w:rsidR="002A0A6C" w:rsidRPr="00F52A0E" w:rsidRDefault="002A0A6C" w:rsidP="002A0A6C">
      <w:pPr>
        <w:pStyle w:val="ConsPlusNormal"/>
        <w:ind w:firstLine="0"/>
        <w:jc w:val="both"/>
        <w:rPr>
          <w:sz w:val="24"/>
          <w:szCs w:val="24"/>
        </w:rPr>
      </w:pPr>
    </w:p>
    <w:p w:rsidR="002A0A6C" w:rsidRPr="00F52A0E" w:rsidRDefault="002A0A6C" w:rsidP="002A0A6C">
      <w:pPr>
        <w:suppressAutoHyphens/>
        <w:jc w:val="both"/>
        <w:rPr>
          <w:rFonts w:ascii="Arial" w:hAnsi="Arial" w:cs="Arial"/>
        </w:rPr>
      </w:pPr>
      <w:r w:rsidRPr="00F52A0E">
        <w:rPr>
          <w:rFonts w:ascii="Arial" w:hAnsi="Arial" w:cs="Arial"/>
        </w:rPr>
        <w:t>Расписку получил (а):</w:t>
      </w:r>
    </w:p>
    <w:p w:rsidR="002A0A6C" w:rsidRPr="00F52A0E" w:rsidRDefault="002A0A6C" w:rsidP="002A0A6C">
      <w:pPr>
        <w:suppressAutoHyphens/>
        <w:jc w:val="both"/>
        <w:rPr>
          <w:rFonts w:ascii="Arial" w:hAnsi="Arial" w:cs="Arial"/>
        </w:rPr>
      </w:pPr>
      <w:r w:rsidRPr="00F52A0E">
        <w:rPr>
          <w:rFonts w:ascii="Arial" w:hAnsi="Arial" w:cs="Arial"/>
        </w:rPr>
        <w:t>__________________________________________________________________</w:t>
      </w:r>
    </w:p>
    <w:p w:rsidR="002A0A6C" w:rsidRPr="00F52A0E" w:rsidRDefault="002A0A6C" w:rsidP="002A0A6C">
      <w:pPr>
        <w:suppressAutoHyphens/>
        <w:jc w:val="both"/>
        <w:rPr>
          <w:rFonts w:ascii="Arial" w:hAnsi="Arial" w:cs="Arial"/>
        </w:rPr>
      </w:pPr>
      <w:r w:rsidRPr="00F52A0E">
        <w:rPr>
          <w:rFonts w:ascii="Arial" w:hAnsi="Arial" w:cs="Arial"/>
        </w:rPr>
        <w:t xml:space="preserve">      Фамилия, имя, отчество (последнее - при наличии) и подпись заявителя</w:t>
      </w:r>
    </w:p>
    <w:p w:rsidR="006F0E77" w:rsidRDefault="006F0E77"/>
    <w:sectPr w:rsidR="006F0E77" w:rsidSect="006F0E7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1D47" w:rsidRDefault="00ED1D47" w:rsidP="002A0A6C">
      <w:r>
        <w:separator/>
      </w:r>
    </w:p>
  </w:endnote>
  <w:endnote w:type="continuationSeparator" w:id="0">
    <w:p w:rsidR="00ED1D47" w:rsidRDefault="00ED1D47" w:rsidP="002A0A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1D47" w:rsidRDefault="00ED1D47" w:rsidP="002A0A6C">
      <w:r>
        <w:separator/>
      </w:r>
    </w:p>
  </w:footnote>
  <w:footnote w:type="continuationSeparator" w:id="0">
    <w:p w:rsidR="00ED1D47" w:rsidRDefault="00ED1D47" w:rsidP="002A0A6C">
      <w:r>
        <w:continuationSeparator/>
      </w:r>
    </w:p>
  </w:footnote>
  <w:footnote w:id="1">
    <w:p w:rsidR="002A0A6C" w:rsidRDefault="002A0A6C" w:rsidP="002A0A6C">
      <w:pPr>
        <w:pStyle w:val="af2"/>
      </w:pPr>
      <w:r>
        <w:rPr>
          <w:rStyle w:val="af4"/>
        </w:rPr>
        <w:footnoteRef/>
      </w:r>
      <w:r>
        <w:t xml:space="preserve"> при условии наличия заключенного соглашения о взаимодействии между МФЦ и органом местного самоуправления</w:t>
      </w:r>
    </w:p>
  </w:footnote>
  <w:footnote w:id="2">
    <w:p w:rsidR="002A0A6C" w:rsidRDefault="002A0A6C" w:rsidP="002A0A6C">
      <w:pPr>
        <w:pStyle w:val="af2"/>
      </w:pPr>
      <w:r>
        <w:rPr>
          <w:rStyle w:val="af4"/>
        </w:rPr>
        <w:footnoteRef/>
      </w:r>
      <w:r>
        <w:t xml:space="preserve"> </w:t>
      </w:r>
      <w:r w:rsidRPr="007A3EE5">
        <w:rPr>
          <w:szCs w:val="28"/>
        </w:rPr>
        <w:t>предоставление муниципальной услуги «</w:t>
      </w:r>
      <w:r w:rsidRPr="009F1D86">
        <w:rPr>
          <w:szCs w:val="28"/>
        </w:rPr>
        <w:t>«Предоставление разрешения на осуществление земляных работ»</w:t>
      </w:r>
      <w:r w:rsidRPr="007A3EE5">
        <w:rPr>
          <w:szCs w:val="28"/>
        </w:rPr>
        <w:t xml:space="preserve">» </w:t>
      </w:r>
      <w:r w:rsidRPr="007A3EE5">
        <w:rPr>
          <w:szCs w:val="19"/>
        </w:rPr>
        <w:t xml:space="preserve">осуществляется </w:t>
      </w:r>
      <w:r w:rsidRPr="007A3EE5">
        <w:rPr>
          <w:szCs w:val="28"/>
        </w:rPr>
        <w:t xml:space="preserve">в электронной форме </w:t>
      </w:r>
      <w:r w:rsidRPr="007A3EE5">
        <w:rPr>
          <w:szCs w:val="19"/>
        </w:rPr>
        <w:t>при наличии регистрации заявителя на Един</w:t>
      </w:r>
      <w:r>
        <w:rPr>
          <w:szCs w:val="19"/>
        </w:rPr>
        <w:t>ом</w:t>
      </w:r>
      <w:r w:rsidRPr="007A3EE5">
        <w:rPr>
          <w:szCs w:val="19"/>
        </w:rPr>
        <w:t xml:space="preserve"> портал</w:t>
      </w:r>
      <w:r>
        <w:rPr>
          <w:szCs w:val="19"/>
        </w:rPr>
        <w:t>е</w:t>
      </w:r>
      <w:r w:rsidRPr="007A3EE5">
        <w:rPr>
          <w:szCs w:val="19"/>
        </w:rPr>
        <w:t xml:space="preserve"> государственных и муниципальных услуг (функций)</w:t>
      </w:r>
    </w:p>
  </w:footnote>
  <w:footnote w:id="3">
    <w:p w:rsidR="002A0A6C" w:rsidRDefault="002A0A6C" w:rsidP="002A0A6C">
      <w:pPr>
        <w:pStyle w:val="af2"/>
        <w:jc w:val="both"/>
      </w:pPr>
      <w:r>
        <w:rPr>
          <w:rStyle w:val="af4"/>
        </w:rPr>
        <w:footnoteRef/>
      </w:r>
      <w:r>
        <w:t xml:space="preserve"> На Многофункциональный центр не возложена функция по предоставлению муниципальной услуги в полном объеме в порядке, определенном частью 1.3 статьи 16 Федерального закона от </w:t>
      </w:r>
      <w:r w:rsidRPr="000E3D7C">
        <w:t xml:space="preserve">27.07.2010 </w:t>
      </w:r>
      <w:r>
        <w:t>№ </w:t>
      </w:r>
      <w:r w:rsidRPr="000E3D7C">
        <w:t xml:space="preserve">210-ФЗ </w:t>
      </w:r>
      <w:r>
        <w:t>«</w:t>
      </w:r>
      <w:r w:rsidRPr="000E3D7C">
        <w:t>Об организации предоставления государственных и муниципальных услуг</w:t>
      </w:r>
      <w:r>
        <w:t xml:space="preserve">» </w:t>
      </w:r>
    </w:p>
  </w:footnote>
  <w:footnote w:id="4">
    <w:p w:rsidR="002A0A6C" w:rsidRDefault="002A0A6C" w:rsidP="002A0A6C">
      <w:pPr>
        <w:pStyle w:val="af2"/>
      </w:pPr>
      <w:r>
        <w:rPr>
          <w:rStyle w:val="af4"/>
        </w:rPr>
        <w:footnoteRef/>
      </w:r>
      <w:r>
        <w:t xml:space="preserve"> Указывается информация обо всех филиалах МФЦ, территориально обособленных подразделениях МФЦ, в которых муниципальная услуга предоставляется согласно заключенному соглашению между КАУ «МФЦ Алтайского края»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2B4CB4"/>
    <w:multiLevelType w:val="hybridMultilevel"/>
    <w:tmpl w:val="96ACC04A"/>
    <w:lvl w:ilvl="0" w:tplc="680ABA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2A0A6C"/>
    <w:rsid w:val="002A0A6C"/>
    <w:rsid w:val="006738E0"/>
    <w:rsid w:val="006F0E77"/>
    <w:rsid w:val="00864470"/>
    <w:rsid w:val="008D1887"/>
    <w:rsid w:val="00ED1D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rules v:ext="edit">
        <o:r id="V:Rule1" type="connector" idref="#_x0000_s1040"/>
        <o:r id="V:Rule2" type="connector" idref="#_x0000_s1056"/>
        <o:r id="V:Rule3" type="connector" idref="#_x0000_s1058"/>
        <o:r id="V:Rule4" type="connector" idref="#_x0000_s1055"/>
        <o:r id="V:Rule5" type="connector" idref="#_x0000_s1046"/>
        <o:r id="V:Rule6" type="connector" idref="#_x0000_s1043"/>
        <o:r id="V:Rule7" type="connector" idref="#_x0000_s1042"/>
        <o:r id="V:Rule8" type="connector" idref="#_x0000_s1057"/>
        <o:r id="V:Rule9" type="connector" idref="#_x0000_s1053"/>
        <o:r id="V:Rule10" type="connector" idref="#_x0000_s1054"/>
        <o:r id="V:Rule11" type="connector" idref="#_x0000_s1061"/>
        <o:r id="V:Rule12" type="connector" idref="#_x0000_s1052"/>
        <o:r id="V:Rule13" type="connector" idref="#_x0000_s1044"/>
        <o:r id="V:Rule14" type="connector" idref="#_x0000_s1059"/>
        <o:r id="V:Rule15" type="connector" idref="#_x0000_s1060"/>
        <o:r id="V:Rule16" type="connector" idref="#_x0000_s1051"/>
        <o:r id="V:Rule17" type="connector" idref="#_x0000_s1041"/>
        <o:r id="V:Rule18" type="connector" idref="#_x0000_s1050"/>
        <o:r id="V:Rule19" type="connector" idref="#_x0000_s106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A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A0A6C"/>
    <w:pPr>
      <w:keepNext/>
      <w:autoSpaceDE w:val="0"/>
      <w:autoSpaceDN w:val="0"/>
      <w:adjustRightInd w:val="0"/>
      <w:jc w:val="center"/>
      <w:outlineLvl w:val="0"/>
    </w:pPr>
    <w:rPr>
      <w:rFonts w:eastAsia="Arial Unicode MS"/>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A0A6C"/>
    <w:rPr>
      <w:rFonts w:ascii="Times New Roman" w:eastAsia="Arial Unicode MS" w:hAnsi="Times New Roman" w:cs="Times New Roman"/>
      <w:sz w:val="28"/>
      <w:szCs w:val="20"/>
      <w:lang w:eastAsia="ru-RU"/>
    </w:rPr>
  </w:style>
  <w:style w:type="paragraph" w:customStyle="1" w:styleId="ConsPlusNonformat">
    <w:name w:val="ConsPlusNonformat"/>
    <w:rsid w:val="002A0A6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A0A6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3">
    <w:name w:val="annotation reference"/>
    <w:uiPriority w:val="99"/>
    <w:semiHidden/>
    <w:unhideWhenUsed/>
    <w:rsid w:val="002A0A6C"/>
    <w:rPr>
      <w:sz w:val="16"/>
      <w:szCs w:val="16"/>
    </w:rPr>
  </w:style>
  <w:style w:type="paragraph" w:styleId="a4">
    <w:name w:val="annotation text"/>
    <w:basedOn w:val="a"/>
    <w:link w:val="a5"/>
    <w:uiPriority w:val="99"/>
    <w:semiHidden/>
    <w:unhideWhenUsed/>
    <w:rsid w:val="002A0A6C"/>
    <w:rPr>
      <w:sz w:val="20"/>
      <w:szCs w:val="20"/>
    </w:rPr>
  </w:style>
  <w:style w:type="character" w:customStyle="1" w:styleId="a5">
    <w:name w:val="Текст примечания Знак"/>
    <w:basedOn w:val="a0"/>
    <w:link w:val="a4"/>
    <w:uiPriority w:val="99"/>
    <w:semiHidden/>
    <w:rsid w:val="002A0A6C"/>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2A0A6C"/>
    <w:rPr>
      <w:rFonts w:ascii="Tahoma" w:hAnsi="Tahoma"/>
      <w:sz w:val="16"/>
      <w:szCs w:val="16"/>
    </w:rPr>
  </w:style>
  <w:style w:type="character" w:customStyle="1" w:styleId="a7">
    <w:name w:val="Текст выноски Знак"/>
    <w:basedOn w:val="a0"/>
    <w:link w:val="a6"/>
    <w:uiPriority w:val="99"/>
    <w:semiHidden/>
    <w:rsid w:val="002A0A6C"/>
    <w:rPr>
      <w:rFonts w:ascii="Tahoma" w:eastAsia="Times New Roman" w:hAnsi="Tahoma" w:cs="Times New Roman"/>
      <w:sz w:val="16"/>
      <w:szCs w:val="16"/>
      <w:lang w:eastAsia="ru-RU"/>
    </w:rPr>
  </w:style>
  <w:style w:type="paragraph" w:styleId="a8">
    <w:name w:val="Normal (Web)"/>
    <w:basedOn w:val="a"/>
    <w:uiPriority w:val="99"/>
    <w:semiHidden/>
    <w:rsid w:val="002A0A6C"/>
    <w:pPr>
      <w:spacing w:before="100" w:beforeAutospacing="1" w:after="100" w:afterAutospacing="1"/>
    </w:pPr>
  </w:style>
  <w:style w:type="paragraph" w:styleId="2">
    <w:name w:val="Body Text Indent 2"/>
    <w:basedOn w:val="a"/>
    <w:link w:val="20"/>
    <w:rsid w:val="002A0A6C"/>
    <w:pPr>
      <w:autoSpaceDE w:val="0"/>
      <w:autoSpaceDN w:val="0"/>
      <w:adjustRightInd w:val="0"/>
      <w:ind w:firstLine="540"/>
      <w:jc w:val="center"/>
    </w:pPr>
    <w:rPr>
      <w:sz w:val="28"/>
      <w:szCs w:val="20"/>
    </w:rPr>
  </w:style>
  <w:style w:type="character" w:customStyle="1" w:styleId="20">
    <w:name w:val="Основной текст с отступом 2 Знак"/>
    <w:basedOn w:val="a0"/>
    <w:link w:val="2"/>
    <w:rsid w:val="002A0A6C"/>
    <w:rPr>
      <w:rFonts w:ascii="Times New Roman" w:eastAsia="Times New Roman" w:hAnsi="Times New Roman" w:cs="Times New Roman"/>
      <w:sz w:val="28"/>
      <w:szCs w:val="20"/>
      <w:lang w:eastAsia="ru-RU"/>
    </w:rPr>
  </w:style>
  <w:style w:type="character" w:styleId="a9">
    <w:name w:val="Hyperlink"/>
    <w:uiPriority w:val="99"/>
    <w:semiHidden/>
    <w:rsid w:val="002A0A6C"/>
    <w:rPr>
      <w:color w:val="0000FF"/>
      <w:u w:val="single"/>
    </w:rPr>
  </w:style>
  <w:style w:type="character" w:styleId="aa">
    <w:name w:val="Strong"/>
    <w:uiPriority w:val="22"/>
    <w:qFormat/>
    <w:rsid w:val="002A0A6C"/>
    <w:rPr>
      <w:b/>
      <w:bCs/>
    </w:rPr>
  </w:style>
  <w:style w:type="paragraph" w:styleId="ab">
    <w:name w:val="Body Text"/>
    <w:basedOn w:val="a"/>
    <w:link w:val="ac"/>
    <w:uiPriority w:val="99"/>
    <w:semiHidden/>
    <w:unhideWhenUsed/>
    <w:rsid w:val="002A0A6C"/>
    <w:pPr>
      <w:spacing w:after="120"/>
    </w:pPr>
    <w:rPr>
      <w:sz w:val="20"/>
      <w:szCs w:val="20"/>
    </w:rPr>
  </w:style>
  <w:style w:type="character" w:customStyle="1" w:styleId="ac">
    <w:name w:val="Основной текст Знак"/>
    <w:basedOn w:val="a0"/>
    <w:link w:val="ab"/>
    <w:uiPriority w:val="99"/>
    <w:semiHidden/>
    <w:rsid w:val="002A0A6C"/>
    <w:rPr>
      <w:rFonts w:ascii="Times New Roman" w:eastAsia="Times New Roman" w:hAnsi="Times New Roman" w:cs="Times New Roman"/>
      <w:sz w:val="20"/>
      <w:szCs w:val="20"/>
      <w:lang w:eastAsia="ru-RU"/>
    </w:rPr>
  </w:style>
  <w:style w:type="paragraph" w:customStyle="1" w:styleId="ad">
    <w:name w:val="Таблицы (моноширинный)"/>
    <w:basedOn w:val="a"/>
    <w:next w:val="a"/>
    <w:uiPriority w:val="99"/>
    <w:rsid w:val="002A0A6C"/>
    <w:pPr>
      <w:autoSpaceDE w:val="0"/>
      <w:autoSpaceDN w:val="0"/>
      <w:adjustRightInd w:val="0"/>
      <w:jc w:val="both"/>
    </w:pPr>
    <w:rPr>
      <w:rFonts w:ascii="Courier New" w:hAnsi="Courier New" w:cs="Courier New"/>
      <w:sz w:val="22"/>
      <w:szCs w:val="22"/>
    </w:rPr>
  </w:style>
  <w:style w:type="paragraph" w:customStyle="1" w:styleId="ConsPlusNormal">
    <w:name w:val="ConsPlusNormal"/>
    <w:uiPriority w:val="99"/>
    <w:rsid w:val="002A0A6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FollowedHyperlink"/>
    <w:uiPriority w:val="99"/>
    <w:semiHidden/>
    <w:unhideWhenUsed/>
    <w:rsid w:val="002A0A6C"/>
    <w:rPr>
      <w:color w:val="800080"/>
      <w:u w:val="single"/>
    </w:rPr>
  </w:style>
  <w:style w:type="character" w:customStyle="1" w:styleId="af">
    <w:name w:val="Гипертекстовая ссылка"/>
    <w:rsid w:val="002A0A6C"/>
    <w:rPr>
      <w:color w:val="008000"/>
      <w:sz w:val="20"/>
      <w:szCs w:val="20"/>
      <w:u w:val="single"/>
    </w:rPr>
  </w:style>
  <w:style w:type="paragraph" w:styleId="af0">
    <w:name w:val="header"/>
    <w:basedOn w:val="a"/>
    <w:link w:val="af1"/>
    <w:uiPriority w:val="99"/>
    <w:rsid w:val="002A0A6C"/>
    <w:pPr>
      <w:tabs>
        <w:tab w:val="center" w:pos="4677"/>
        <w:tab w:val="right" w:pos="9355"/>
      </w:tabs>
    </w:pPr>
    <w:rPr>
      <w:sz w:val="20"/>
      <w:szCs w:val="20"/>
    </w:rPr>
  </w:style>
  <w:style w:type="character" w:customStyle="1" w:styleId="af1">
    <w:name w:val="Верхний колонтитул Знак"/>
    <w:basedOn w:val="a0"/>
    <w:link w:val="af0"/>
    <w:uiPriority w:val="99"/>
    <w:rsid w:val="002A0A6C"/>
    <w:rPr>
      <w:rFonts w:ascii="Times New Roman" w:eastAsia="Times New Roman" w:hAnsi="Times New Roman" w:cs="Times New Roman"/>
      <w:sz w:val="20"/>
      <w:szCs w:val="20"/>
      <w:lang w:eastAsia="ru-RU"/>
    </w:rPr>
  </w:style>
  <w:style w:type="paragraph" w:styleId="af2">
    <w:name w:val="footnote text"/>
    <w:basedOn w:val="a"/>
    <w:link w:val="af3"/>
    <w:rsid w:val="002A0A6C"/>
    <w:rPr>
      <w:sz w:val="20"/>
      <w:szCs w:val="20"/>
    </w:rPr>
  </w:style>
  <w:style w:type="character" w:customStyle="1" w:styleId="af3">
    <w:name w:val="Текст сноски Знак"/>
    <w:basedOn w:val="a0"/>
    <w:link w:val="af2"/>
    <w:rsid w:val="002A0A6C"/>
    <w:rPr>
      <w:rFonts w:ascii="Times New Roman" w:eastAsia="Times New Roman" w:hAnsi="Times New Roman" w:cs="Times New Roman"/>
      <w:sz w:val="20"/>
      <w:szCs w:val="20"/>
      <w:lang w:eastAsia="ru-RU"/>
    </w:rPr>
  </w:style>
  <w:style w:type="character" w:styleId="af4">
    <w:name w:val="footnote reference"/>
    <w:rsid w:val="002A0A6C"/>
    <w:rPr>
      <w:vertAlign w:val="superscript"/>
    </w:rPr>
  </w:style>
  <w:style w:type="paragraph" w:styleId="af5">
    <w:name w:val="footer"/>
    <w:basedOn w:val="a"/>
    <w:link w:val="af6"/>
    <w:uiPriority w:val="99"/>
    <w:unhideWhenUsed/>
    <w:rsid w:val="002A0A6C"/>
    <w:pPr>
      <w:tabs>
        <w:tab w:val="center" w:pos="4677"/>
        <w:tab w:val="right" w:pos="9355"/>
      </w:tabs>
    </w:pPr>
  </w:style>
  <w:style w:type="character" w:customStyle="1" w:styleId="af6">
    <w:name w:val="Нижний колонтитул Знак"/>
    <w:basedOn w:val="a0"/>
    <w:link w:val="af5"/>
    <w:uiPriority w:val="99"/>
    <w:rsid w:val="002A0A6C"/>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39964/cf7ff7e2b7c668a56dea07b24947e4dc845d78ea/" TargetMode="External"/><Relationship Id="rId13" Type="http://schemas.openxmlformats.org/officeDocument/2006/relationships/hyperlink" Target="http://www.gosuslugi.ru" TargetMode="External"/><Relationship Id="rId3" Type="http://schemas.openxmlformats.org/officeDocument/2006/relationships/settings" Target="settings.xml"/><Relationship Id="rId7" Type="http://schemas.openxmlformats.org/officeDocument/2006/relationships/hyperlink" Target="consultantplus://offline/main?base=RLAW016;n=28667;fld=134;dst=100011" TargetMode="External"/><Relationship Id="rId12" Type="http://schemas.openxmlformats.org/officeDocument/2006/relationships/hyperlink" Target="consultantplus://offline/ref=20B1B00A462A326F031DADE4E759169A1A87F7D5554FE9F087FA6AAB1A3FECD6DBB40D166C07AFAD35J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0B1B00A462A326F031DADE4E759169A1A87F7D5554FE9F087FA6AAB1A3FECD6DBB40D156530J7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onsultant.ru/document/cons_doc_LAW_93980/" TargetMode="External"/><Relationship Id="rId4" Type="http://schemas.openxmlformats.org/officeDocument/2006/relationships/webSettings" Target="webSettings.xml"/><Relationship Id="rId9" Type="http://schemas.openxmlformats.org/officeDocument/2006/relationships/hyperlink" Target="https://www.consultant.ru/document/cons_doc_LAW_314820/ca24c3b3a2032a1f727146f988f406723bf9ea1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13061</Words>
  <Characters>74448</Characters>
  <Application>Microsoft Office Word</Application>
  <DocSecurity>0</DocSecurity>
  <Lines>620</Lines>
  <Paragraphs>174</Paragraphs>
  <ScaleCrop>false</ScaleCrop>
  <Company>SPecialiST RePack</Company>
  <LinksUpToDate>false</LinksUpToDate>
  <CharactersWithSpaces>87335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Порошино</dc:creator>
  <cp:keywords/>
  <dc:description/>
  <cp:lastModifiedBy>Порошино</cp:lastModifiedBy>
  <cp:revision>2</cp:revision>
  <dcterms:created xsi:type="dcterms:W3CDTF">2023-06-08T01:54:00Z</dcterms:created>
  <dcterms:modified xsi:type="dcterms:W3CDTF">2023-06-08T01:54:00Z</dcterms:modified>
</cp:coreProperties>
</file>