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8F3" w:rsidRPr="006F302D" w:rsidRDefault="005948F3" w:rsidP="005948F3">
      <w:pPr>
        <w:jc w:val="center"/>
        <w:rPr>
          <w:b/>
          <w:sz w:val="28"/>
          <w:szCs w:val="28"/>
        </w:rPr>
      </w:pPr>
      <w:r w:rsidRPr="006F302D">
        <w:rPr>
          <w:b/>
          <w:szCs w:val="20"/>
        </w:rPr>
        <w:t xml:space="preserve">       </w:t>
      </w:r>
      <w:r w:rsidR="009D2425" w:rsidRPr="006F302D">
        <w:rPr>
          <w:b/>
          <w:sz w:val="28"/>
          <w:szCs w:val="28"/>
        </w:rPr>
        <w:t>РОССИЙСКАЯ ФЕДЕРАЦИЯ</w:t>
      </w:r>
    </w:p>
    <w:p w:rsidR="005948F3" w:rsidRPr="006F302D" w:rsidRDefault="009D2425" w:rsidP="005948F3">
      <w:pPr>
        <w:jc w:val="center"/>
        <w:rPr>
          <w:b/>
          <w:sz w:val="28"/>
          <w:szCs w:val="28"/>
        </w:rPr>
      </w:pPr>
      <w:r w:rsidRPr="006F302D">
        <w:rPr>
          <w:b/>
          <w:sz w:val="28"/>
          <w:szCs w:val="28"/>
        </w:rPr>
        <w:t>СОВЕТ ДЕПУТАТОВ ПОРОШИНСКОГО СЕЛЬСОВЕТА</w:t>
      </w:r>
      <w:r w:rsidR="005948F3" w:rsidRPr="006F302D">
        <w:rPr>
          <w:b/>
          <w:sz w:val="28"/>
          <w:szCs w:val="28"/>
        </w:rPr>
        <w:t xml:space="preserve"> </w:t>
      </w:r>
    </w:p>
    <w:p w:rsidR="005948F3" w:rsidRPr="006F302D" w:rsidRDefault="005948F3" w:rsidP="005948F3">
      <w:pPr>
        <w:jc w:val="center"/>
        <w:rPr>
          <w:b/>
          <w:sz w:val="28"/>
          <w:szCs w:val="28"/>
        </w:rPr>
      </w:pPr>
      <w:r w:rsidRPr="006F302D">
        <w:rPr>
          <w:b/>
          <w:sz w:val="32"/>
          <w:szCs w:val="32"/>
        </w:rPr>
        <w:t>К</w:t>
      </w:r>
      <w:r w:rsidRPr="006F302D">
        <w:rPr>
          <w:b/>
          <w:sz w:val="28"/>
          <w:szCs w:val="28"/>
        </w:rPr>
        <w:t xml:space="preserve">ЫТМАНОВСКОГО РАЙОНА </w:t>
      </w:r>
      <w:r w:rsidRPr="006F302D">
        <w:rPr>
          <w:b/>
          <w:sz w:val="32"/>
          <w:szCs w:val="32"/>
        </w:rPr>
        <w:t xml:space="preserve"> А</w:t>
      </w:r>
      <w:r w:rsidRPr="006F302D">
        <w:rPr>
          <w:b/>
          <w:sz w:val="28"/>
          <w:szCs w:val="28"/>
        </w:rPr>
        <w:t>ЛТАЙСКОГО КРАЯ</w:t>
      </w:r>
    </w:p>
    <w:p w:rsidR="005948F3" w:rsidRPr="006F302D" w:rsidRDefault="005948F3" w:rsidP="005948F3">
      <w:pPr>
        <w:jc w:val="center"/>
        <w:rPr>
          <w:b/>
          <w:sz w:val="32"/>
          <w:szCs w:val="32"/>
        </w:rPr>
      </w:pPr>
    </w:p>
    <w:p w:rsidR="00270DF9" w:rsidRPr="006F302D" w:rsidRDefault="005948F3" w:rsidP="00270DF9">
      <w:pPr>
        <w:jc w:val="center"/>
        <w:rPr>
          <w:b/>
          <w:sz w:val="28"/>
          <w:szCs w:val="28"/>
        </w:rPr>
      </w:pPr>
      <w:r w:rsidRPr="006F302D">
        <w:rPr>
          <w:b/>
          <w:sz w:val="32"/>
          <w:szCs w:val="32"/>
        </w:rPr>
        <w:t xml:space="preserve">РЕШЕНИЕ                                                                                        </w:t>
      </w:r>
      <w:r w:rsidRPr="006F302D">
        <w:rPr>
          <w:b/>
          <w:sz w:val="28"/>
          <w:szCs w:val="28"/>
        </w:rPr>
        <w:t xml:space="preserve"> </w:t>
      </w:r>
    </w:p>
    <w:p w:rsidR="005948F3" w:rsidRPr="006F302D" w:rsidRDefault="00270DF9" w:rsidP="00270DF9">
      <w:pPr>
        <w:jc w:val="center"/>
        <w:rPr>
          <w:b/>
          <w:sz w:val="28"/>
          <w:szCs w:val="28"/>
        </w:rPr>
      </w:pPr>
      <w:r w:rsidRPr="006F302D">
        <w:rPr>
          <w:b/>
          <w:sz w:val="28"/>
          <w:szCs w:val="28"/>
        </w:rPr>
        <w:t xml:space="preserve"> 12.11.2021</w:t>
      </w:r>
      <w:r w:rsidR="005948F3" w:rsidRPr="006F302D">
        <w:rPr>
          <w:b/>
          <w:sz w:val="28"/>
          <w:szCs w:val="28"/>
        </w:rPr>
        <w:t xml:space="preserve">                                                                  </w:t>
      </w:r>
      <w:r w:rsidRPr="006F302D">
        <w:rPr>
          <w:b/>
          <w:sz w:val="28"/>
          <w:szCs w:val="28"/>
        </w:rPr>
        <w:t xml:space="preserve">                            № 18</w:t>
      </w:r>
    </w:p>
    <w:p w:rsidR="005948F3" w:rsidRPr="006F302D" w:rsidRDefault="005948F3" w:rsidP="005948F3">
      <w:pPr>
        <w:jc w:val="center"/>
        <w:rPr>
          <w:b/>
          <w:sz w:val="32"/>
          <w:szCs w:val="32"/>
        </w:rPr>
      </w:pPr>
      <w:r w:rsidRPr="006F302D">
        <w:rPr>
          <w:b/>
          <w:sz w:val="28"/>
          <w:szCs w:val="28"/>
        </w:rPr>
        <w:t xml:space="preserve"> </w:t>
      </w:r>
    </w:p>
    <w:p w:rsidR="005948F3" w:rsidRPr="006F302D" w:rsidRDefault="005948F3" w:rsidP="005948F3">
      <w:pPr>
        <w:jc w:val="center"/>
        <w:rPr>
          <w:b/>
        </w:rPr>
      </w:pPr>
      <w:r w:rsidRPr="006F302D">
        <w:rPr>
          <w:b/>
        </w:rPr>
        <w:t xml:space="preserve">с. </w:t>
      </w:r>
      <w:proofErr w:type="spellStart"/>
      <w:r w:rsidRPr="006F302D">
        <w:rPr>
          <w:b/>
        </w:rPr>
        <w:t>Порошино</w:t>
      </w:r>
      <w:proofErr w:type="spellEnd"/>
    </w:p>
    <w:p w:rsidR="005948F3" w:rsidRDefault="005948F3" w:rsidP="005948F3">
      <w:pPr>
        <w:jc w:val="center"/>
      </w:pPr>
    </w:p>
    <w:p w:rsidR="005948F3" w:rsidRDefault="005948F3" w:rsidP="005948F3">
      <w:pPr>
        <w:jc w:val="center"/>
      </w:pPr>
    </w:p>
    <w:p w:rsidR="005948F3" w:rsidRDefault="00C107F8" w:rsidP="005948F3">
      <w:pPr>
        <w:jc w:val="center"/>
      </w:pPr>
      <w:r w:rsidRPr="00C107F8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9pt;margin-top:3.7pt;width:256.95pt;height:139.05pt;z-index:251666432" stroked="f">
            <v:textbox>
              <w:txbxContent>
                <w:p w:rsidR="005948F3" w:rsidRPr="00513A81" w:rsidRDefault="0007326B" w:rsidP="005948F3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Об утверждении 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 </w:t>
                  </w:r>
                  <w:r w:rsidR="005948F3">
                    <w:rPr>
                      <w:sz w:val="28"/>
                      <w:szCs w:val="28"/>
                    </w:rPr>
                    <w:t xml:space="preserve">     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Соглашения </w:t>
                  </w:r>
                  <w:r w:rsidR="005948F3">
                    <w:rPr>
                      <w:sz w:val="28"/>
                      <w:szCs w:val="28"/>
                    </w:rPr>
                    <w:t xml:space="preserve">       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между </w:t>
                  </w:r>
                  <w:r w:rsidR="00715D2A">
                    <w:rPr>
                      <w:sz w:val="28"/>
                      <w:szCs w:val="28"/>
                    </w:rPr>
                    <w:t xml:space="preserve">сельским поселением    </w:t>
                  </w:r>
                  <w:proofErr w:type="spellStart"/>
                  <w:r w:rsidR="00715D2A">
                    <w:rPr>
                      <w:sz w:val="28"/>
                      <w:szCs w:val="28"/>
                    </w:rPr>
                    <w:t>Порошинский</w:t>
                  </w:r>
                  <w:proofErr w:type="spellEnd"/>
                  <w:r w:rsidR="00715D2A">
                    <w:rPr>
                      <w:sz w:val="28"/>
                      <w:szCs w:val="28"/>
                    </w:rPr>
                    <w:t xml:space="preserve">     </w:t>
                  </w:r>
                  <w:r w:rsidR="00715D2A" w:rsidRPr="00513A81">
                    <w:rPr>
                      <w:sz w:val="28"/>
                      <w:szCs w:val="28"/>
                    </w:rPr>
                    <w:t>сельсовет</w:t>
                  </w:r>
                  <w:r w:rsidR="00715D2A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715D2A">
                    <w:rPr>
                      <w:sz w:val="28"/>
                      <w:szCs w:val="28"/>
                    </w:rPr>
                    <w:t>Кытмановского</w:t>
                  </w:r>
                  <w:proofErr w:type="spellEnd"/>
                  <w:r w:rsidR="00715D2A">
                    <w:rPr>
                      <w:sz w:val="28"/>
                      <w:szCs w:val="28"/>
                    </w:rPr>
                    <w:t xml:space="preserve">   района    Алтайского  края и 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муниципальным </w:t>
                  </w:r>
                  <w:r w:rsidR="005948F3">
                    <w:rPr>
                      <w:sz w:val="28"/>
                      <w:szCs w:val="28"/>
                    </w:rPr>
                    <w:t xml:space="preserve">            </w:t>
                  </w:r>
                  <w:r w:rsidR="005948F3" w:rsidRPr="00513A81">
                    <w:rPr>
                      <w:sz w:val="28"/>
                      <w:szCs w:val="28"/>
                    </w:rPr>
                    <w:t>образованием</w:t>
                  </w:r>
                  <w:r w:rsidR="005948F3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5948F3" w:rsidRPr="00513A81">
                    <w:rPr>
                      <w:sz w:val="28"/>
                      <w:szCs w:val="28"/>
                    </w:rPr>
                    <w:t>Кытмановский</w:t>
                  </w:r>
                  <w:proofErr w:type="spellEnd"/>
                  <w:r w:rsidR="005948F3" w:rsidRPr="00513A81">
                    <w:rPr>
                      <w:sz w:val="28"/>
                      <w:szCs w:val="28"/>
                    </w:rPr>
                    <w:t xml:space="preserve"> район</w:t>
                  </w:r>
                  <w:r w:rsidR="005948F3">
                    <w:rPr>
                      <w:sz w:val="28"/>
                      <w:szCs w:val="28"/>
                    </w:rPr>
                    <w:t xml:space="preserve"> 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5948F3">
                    <w:rPr>
                      <w:sz w:val="28"/>
                      <w:szCs w:val="28"/>
                    </w:rPr>
                    <w:t>Кытмановского</w:t>
                  </w:r>
                  <w:proofErr w:type="spellEnd"/>
                  <w:r w:rsidR="005948F3">
                    <w:rPr>
                      <w:sz w:val="28"/>
                      <w:szCs w:val="28"/>
                    </w:rPr>
                    <w:t xml:space="preserve"> района  Алтайского края  </w:t>
                  </w:r>
                  <w:r w:rsidR="00715D2A">
                    <w:rPr>
                      <w:sz w:val="28"/>
                      <w:szCs w:val="28"/>
                    </w:rPr>
                    <w:t xml:space="preserve"> </w:t>
                  </w:r>
                  <w:r w:rsidR="005948F3">
                    <w:rPr>
                      <w:sz w:val="28"/>
                      <w:szCs w:val="28"/>
                    </w:rPr>
                    <w:t xml:space="preserve"> 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о </w:t>
                  </w:r>
                  <w:r w:rsidR="005948F3">
                    <w:rPr>
                      <w:sz w:val="28"/>
                      <w:szCs w:val="28"/>
                    </w:rPr>
                    <w:t>принятии</w:t>
                  </w:r>
                  <w:r w:rsidR="005948F3" w:rsidRPr="00513A81">
                    <w:rPr>
                      <w:sz w:val="28"/>
                      <w:szCs w:val="28"/>
                    </w:rPr>
                    <w:t xml:space="preserve"> </w:t>
                  </w:r>
                  <w:r w:rsidR="005948F3">
                    <w:rPr>
                      <w:sz w:val="28"/>
                      <w:szCs w:val="28"/>
                    </w:rPr>
                    <w:t>части полномочий по решению вопросов местного значения</w:t>
                  </w:r>
                </w:p>
                <w:p w:rsidR="005948F3" w:rsidRDefault="005948F3" w:rsidP="005948F3">
                  <w:pPr>
                    <w:jc w:val="both"/>
                  </w:pPr>
                </w:p>
              </w:txbxContent>
            </v:textbox>
          </v:shape>
        </w:pict>
      </w: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ind w:firstLine="540"/>
        <w:jc w:val="both"/>
        <w:rPr>
          <w:sz w:val="28"/>
          <w:szCs w:val="28"/>
        </w:rPr>
      </w:pPr>
    </w:p>
    <w:p w:rsidR="005948F3" w:rsidRDefault="005948F3" w:rsidP="005948F3">
      <w:pPr>
        <w:ind w:firstLine="540"/>
        <w:jc w:val="both"/>
        <w:rPr>
          <w:sz w:val="28"/>
          <w:szCs w:val="28"/>
        </w:rPr>
      </w:pPr>
    </w:p>
    <w:p w:rsidR="006F302D" w:rsidRDefault="006F302D" w:rsidP="005948F3">
      <w:pPr>
        <w:ind w:firstLine="540"/>
        <w:jc w:val="both"/>
        <w:rPr>
          <w:sz w:val="28"/>
          <w:szCs w:val="28"/>
        </w:rPr>
      </w:pPr>
    </w:p>
    <w:p w:rsidR="00715D2A" w:rsidRDefault="005948F3" w:rsidP="005948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6 октября 2003 г.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края,  </w:t>
      </w:r>
      <w:r w:rsidRPr="00482A7C">
        <w:rPr>
          <w:sz w:val="28"/>
          <w:szCs w:val="28"/>
        </w:rPr>
        <w:t xml:space="preserve">Совет депутатов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</w:p>
    <w:p w:rsidR="005948F3" w:rsidRDefault="005948F3" w:rsidP="005948F3">
      <w:pPr>
        <w:ind w:firstLine="540"/>
        <w:jc w:val="both"/>
        <w:rPr>
          <w:sz w:val="28"/>
          <w:szCs w:val="28"/>
        </w:rPr>
      </w:pPr>
      <w:r w:rsidRPr="00482A7C">
        <w:rPr>
          <w:sz w:val="28"/>
          <w:szCs w:val="28"/>
        </w:rPr>
        <w:t>РЕШИЛ:</w:t>
      </w:r>
    </w:p>
    <w:p w:rsidR="005948F3" w:rsidRPr="00513A81" w:rsidRDefault="005948F3" w:rsidP="00594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13A81">
        <w:rPr>
          <w:sz w:val="28"/>
          <w:szCs w:val="28"/>
        </w:rPr>
        <w:t xml:space="preserve">1. Утвердить Соглашение между </w:t>
      </w:r>
      <w:r w:rsidR="00715D2A">
        <w:rPr>
          <w:sz w:val="28"/>
          <w:szCs w:val="28"/>
        </w:rPr>
        <w:t xml:space="preserve">сельским поселением </w:t>
      </w:r>
      <w:proofErr w:type="spellStart"/>
      <w:r w:rsidR="00715D2A">
        <w:rPr>
          <w:sz w:val="28"/>
          <w:szCs w:val="28"/>
        </w:rPr>
        <w:t>Порошинский</w:t>
      </w:r>
      <w:proofErr w:type="spellEnd"/>
      <w:r w:rsidR="00715D2A">
        <w:rPr>
          <w:sz w:val="28"/>
          <w:szCs w:val="28"/>
        </w:rPr>
        <w:t xml:space="preserve">  сельсовет </w:t>
      </w:r>
      <w:proofErr w:type="spellStart"/>
      <w:r w:rsidR="00715D2A">
        <w:rPr>
          <w:sz w:val="28"/>
          <w:szCs w:val="28"/>
        </w:rPr>
        <w:t>Кытмановского</w:t>
      </w:r>
      <w:proofErr w:type="spellEnd"/>
      <w:r w:rsidR="00715D2A">
        <w:rPr>
          <w:sz w:val="28"/>
          <w:szCs w:val="28"/>
        </w:rPr>
        <w:t xml:space="preserve"> района Алтайского края и </w:t>
      </w:r>
      <w:r w:rsidRPr="00513A81">
        <w:rPr>
          <w:sz w:val="28"/>
          <w:szCs w:val="28"/>
        </w:rPr>
        <w:t>муниципальным о</w:t>
      </w:r>
      <w:r>
        <w:rPr>
          <w:sz w:val="28"/>
          <w:szCs w:val="28"/>
        </w:rPr>
        <w:t xml:space="preserve">бразованием </w:t>
      </w:r>
      <w:proofErr w:type="spellStart"/>
      <w:r>
        <w:rPr>
          <w:sz w:val="28"/>
          <w:szCs w:val="28"/>
        </w:rPr>
        <w:t>Кытмановский</w:t>
      </w:r>
      <w:proofErr w:type="spellEnd"/>
      <w:r>
        <w:rPr>
          <w:sz w:val="28"/>
          <w:szCs w:val="28"/>
        </w:rPr>
        <w:t xml:space="preserve"> район</w:t>
      </w:r>
      <w:r w:rsidRPr="00513A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Кытмановског</w:t>
      </w:r>
      <w:r w:rsidR="00715D2A">
        <w:rPr>
          <w:sz w:val="28"/>
          <w:szCs w:val="28"/>
        </w:rPr>
        <w:t>о</w:t>
      </w:r>
      <w:proofErr w:type="spellEnd"/>
      <w:r w:rsidR="00715D2A">
        <w:rPr>
          <w:sz w:val="28"/>
          <w:szCs w:val="28"/>
        </w:rPr>
        <w:t xml:space="preserve"> района Алтайского края </w:t>
      </w:r>
      <w:r w:rsidRPr="00513A81">
        <w:rPr>
          <w:sz w:val="28"/>
          <w:szCs w:val="28"/>
        </w:rPr>
        <w:t xml:space="preserve">  о </w:t>
      </w:r>
      <w:r>
        <w:rPr>
          <w:sz w:val="28"/>
          <w:szCs w:val="28"/>
        </w:rPr>
        <w:t xml:space="preserve">принятии </w:t>
      </w:r>
      <w:r w:rsidRPr="00513A81">
        <w:rPr>
          <w:sz w:val="28"/>
          <w:szCs w:val="28"/>
        </w:rPr>
        <w:t xml:space="preserve"> осуществления </w:t>
      </w:r>
      <w:r>
        <w:rPr>
          <w:sz w:val="28"/>
          <w:szCs w:val="28"/>
        </w:rPr>
        <w:t>части полномочий по решению вопросов местного значения с уровня муниципального района на уровень сельского поселения. (Прилагается).</w:t>
      </w:r>
    </w:p>
    <w:p w:rsidR="005948F3" w:rsidRPr="00513A81" w:rsidRDefault="005948F3" w:rsidP="00594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Контроль по исполнению</w:t>
      </w:r>
      <w:r w:rsidRPr="00513A81">
        <w:rPr>
          <w:sz w:val="28"/>
          <w:szCs w:val="28"/>
        </w:rPr>
        <w:t xml:space="preserve"> настоящего решения возложить на</w:t>
      </w:r>
      <w:r>
        <w:rPr>
          <w:sz w:val="28"/>
          <w:szCs w:val="28"/>
        </w:rPr>
        <w:t xml:space="preserve">  постоянную  комиссию по бюджету, налоговой и кредитной политике</w:t>
      </w:r>
      <w:r w:rsidRPr="00513A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 сельсовета 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</w:t>
      </w:r>
      <w:r w:rsidR="00715D2A">
        <w:rPr>
          <w:sz w:val="28"/>
          <w:szCs w:val="28"/>
        </w:rPr>
        <w:t>.</w:t>
      </w:r>
    </w:p>
    <w:p w:rsidR="005948F3" w:rsidRDefault="005948F3" w:rsidP="005948F3">
      <w:pPr>
        <w:rPr>
          <w:sz w:val="28"/>
          <w:szCs w:val="28"/>
        </w:rPr>
      </w:pPr>
      <w:r>
        <w:rPr>
          <w:sz w:val="28"/>
          <w:szCs w:val="28"/>
        </w:rPr>
        <w:t xml:space="preserve">     3. Настоящее   решение  обнародовать  в  установленном  порядке.</w:t>
      </w:r>
    </w:p>
    <w:p w:rsidR="005948F3" w:rsidRPr="00513A81" w:rsidRDefault="005948F3" w:rsidP="005948F3">
      <w:pPr>
        <w:rPr>
          <w:sz w:val="28"/>
          <w:szCs w:val="28"/>
        </w:rPr>
      </w:pPr>
    </w:p>
    <w:p w:rsidR="005948F3" w:rsidRDefault="005948F3" w:rsidP="005948F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48F3" w:rsidRDefault="005948F3" w:rsidP="005948F3">
      <w:pPr>
        <w:rPr>
          <w:sz w:val="28"/>
          <w:szCs w:val="28"/>
        </w:rPr>
      </w:pPr>
      <w:r>
        <w:rPr>
          <w:sz w:val="28"/>
          <w:szCs w:val="28"/>
        </w:rPr>
        <w:t xml:space="preserve">Глава  сельсовета                                                        </w:t>
      </w:r>
      <w:r w:rsidR="00270DF9">
        <w:rPr>
          <w:sz w:val="28"/>
          <w:szCs w:val="28"/>
        </w:rPr>
        <w:t xml:space="preserve">                       Т.Ю. </w:t>
      </w:r>
      <w:proofErr w:type="spellStart"/>
      <w:r w:rsidR="00270DF9">
        <w:rPr>
          <w:sz w:val="28"/>
          <w:szCs w:val="28"/>
        </w:rPr>
        <w:t>Курдакидзе</w:t>
      </w:r>
      <w:proofErr w:type="spellEnd"/>
    </w:p>
    <w:p w:rsidR="005948F3" w:rsidRDefault="005948F3">
      <w:pPr>
        <w:pStyle w:val="a3"/>
        <w:kinsoku w:val="0"/>
        <w:overflowPunct w:val="0"/>
        <w:spacing w:before="70" w:line="254" w:lineRule="auto"/>
        <w:ind w:left="804" w:right="1149"/>
        <w:jc w:val="center"/>
        <w:rPr>
          <w:b/>
          <w:bCs/>
          <w:w w:val="105"/>
          <w:sz w:val="31"/>
          <w:szCs w:val="31"/>
        </w:rPr>
      </w:pPr>
    </w:p>
    <w:p w:rsidR="005948F3" w:rsidRDefault="005948F3">
      <w:pPr>
        <w:pStyle w:val="a3"/>
        <w:kinsoku w:val="0"/>
        <w:overflowPunct w:val="0"/>
        <w:spacing w:before="70" w:line="254" w:lineRule="auto"/>
        <w:ind w:left="804" w:right="1149"/>
        <w:jc w:val="center"/>
        <w:rPr>
          <w:b/>
          <w:bCs/>
          <w:w w:val="105"/>
          <w:sz w:val="31"/>
          <w:szCs w:val="31"/>
        </w:rPr>
      </w:pPr>
    </w:p>
    <w:p w:rsidR="005948F3" w:rsidRDefault="005948F3">
      <w:pPr>
        <w:pStyle w:val="a3"/>
        <w:kinsoku w:val="0"/>
        <w:overflowPunct w:val="0"/>
        <w:spacing w:before="70" w:line="254" w:lineRule="auto"/>
        <w:ind w:left="804" w:right="1149"/>
        <w:jc w:val="center"/>
        <w:rPr>
          <w:b/>
          <w:bCs/>
          <w:w w:val="105"/>
          <w:sz w:val="31"/>
          <w:szCs w:val="31"/>
        </w:rPr>
      </w:pPr>
    </w:p>
    <w:p w:rsidR="005948F3" w:rsidRDefault="005948F3">
      <w:pPr>
        <w:pStyle w:val="a3"/>
        <w:kinsoku w:val="0"/>
        <w:overflowPunct w:val="0"/>
        <w:spacing w:before="70" w:line="254" w:lineRule="auto"/>
        <w:ind w:left="804" w:right="1149"/>
        <w:jc w:val="center"/>
        <w:rPr>
          <w:b/>
          <w:bCs/>
          <w:w w:val="105"/>
          <w:sz w:val="31"/>
          <w:szCs w:val="31"/>
        </w:rPr>
      </w:pPr>
    </w:p>
    <w:p w:rsidR="005948F3" w:rsidRDefault="005948F3">
      <w:pPr>
        <w:pStyle w:val="a3"/>
        <w:kinsoku w:val="0"/>
        <w:overflowPunct w:val="0"/>
        <w:spacing w:before="70" w:line="254" w:lineRule="auto"/>
        <w:ind w:left="804" w:right="1149"/>
        <w:jc w:val="center"/>
        <w:rPr>
          <w:b/>
          <w:bCs/>
          <w:w w:val="105"/>
          <w:sz w:val="31"/>
          <w:szCs w:val="31"/>
        </w:rPr>
      </w:pPr>
    </w:p>
    <w:p w:rsidR="005948F3" w:rsidRDefault="005948F3">
      <w:pPr>
        <w:pStyle w:val="a3"/>
        <w:kinsoku w:val="0"/>
        <w:overflowPunct w:val="0"/>
        <w:spacing w:before="70" w:line="254" w:lineRule="auto"/>
        <w:ind w:left="804" w:right="1149"/>
        <w:jc w:val="center"/>
        <w:rPr>
          <w:b/>
          <w:bCs/>
          <w:w w:val="105"/>
          <w:sz w:val="31"/>
          <w:szCs w:val="31"/>
        </w:rPr>
      </w:pPr>
    </w:p>
    <w:p w:rsidR="00EB77BC" w:rsidRDefault="00EB77BC">
      <w:pPr>
        <w:pStyle w:val="a3"/>
        <w:tabs>
          <w:tab w:val="left" w:pos="7663"/>
        </w:tabs>
        <w:kinsoku w:val="0"/>
        <w:overflowPunct w:val="0"/>
        <w:ind w:right="260"/>
        <w:jc w:val="center"/>
        <w:rPr>
          <w:sz w:val="27"/>
          <w:szCs w:val="27"/>
        </w:rPr>
        <w:sectPr w:rsidR="00EB77BC">
          <w:type w:val="continuous"/>
          <w:pgSz w:w="11910" w:h="16840"/>
          <w:pgMar w:top="1140" w:right="380" w:bottom="280" w:left="1400" w:header="720" w:footer="720" w:gutter="0"/>
          <w:cols w:space="720"/>
          <w:noEndnote/>
        </w:sectPr>
      </w:pPr>
    </w:p>
    <w:p w:rsidR="004464AE" w:rsidRDefault="00EB77BC" w:rsidP="004464AE">
      <w:pPr>
        <w:pStyle w:val="a3"/>
        <w:kinsoku w:val="0"/>
        <w:overflowPunct w:val="0"/>
        <w:spacing w:line="216" w:lineRule="exact"/>
        <w:ind w:left="550"/>
        <w:rPr>
          <w:w w:val="105"/>
          <w:sz w:val="19"/>
          <w:szCs w:val="19"/>
        </w:rPr>
      </w:pPr>
      <w:r>
        <w:rPr>
          <w:w w:val="105"/>
          <w:sz w:val="19"/>
          <w:szCs w:val="19"/>
        </w:rPr>
        <w:lastRenderedPageBreak/>
        <w:t>УТВЕРЖДЕНО</w:t>
      </w:r>
      <w:r w:rsidR="004464AE">
        <w:rPr>
          <w:w w:val="105"/>
          <w:sz w:val="19"/>
          <w:szCs w:val="19"/>
        </w:rPr>
        <w:t xml:space="preserve">                                                                         </w:t>
      </w:r>
      <w:proofErr w:type="spellStart"/>
      <w:proofErr w:type="gramStart"/>
      <w:r w:rsidR="004464AE">
        <w:rPr>
          <w:w w:val="105"/>
          <w:sz w:val="19"/>
          <w:szCs w:val="19"/>
        </w:rPr>
        <w:t>УТВЕРЖДЕНО</w:t>
      </w:r>
      <w:proofErr w:type="spellEnd"/>
      <w:proofErr w:type="gramEnd"/>
    </w:p>
    <w:p w:rsidR="004464AE" w:rsidRDefault="00EB77BC">
      <w:pPr>
        <w:pStyle w:val="a3"/>
        <w:kinsoku w:val="0"/>
        <w:overflowPunct w:val="0"/>
        <w:spacing w:before="16" w:line="254" w:lineRule="auto"/>
        <w:ind w:left="550" w:right="7"/>
        <w:rPr>
          <w:w w:val="105"/>
          <w:sz w:val="19"/>
          <w:szCs w:val="19"/>
        </w:rPr>
      </w:pPr>
      <w:r>
        <w:rPr>
          <w:w w:val="105"/>
          <w:sz w:val="19"/>
          <w:szCs w:val="19"/>
        </w:rPr>
        <w:t xml:space="preserve">решением </w:t>
      </w:r>
      <w:proofErr w:type="spellStart"/>
      <w:r>
        <w:rPr>
          <w:w w:val="105"/>
          <w:sz w:val="19"/>
          <w:szCs w:val="19"/>
        </w:rPr>
        <w:t>Кытмановского</w:t>
      </w:r>
      <w:proofErr w:type="spellEnd"/>
      <w:r>
        <w:rPr>
          <w:w w:val="105"/>
          <w:sz w:val="19"/>
          <w:szCs w:val="19"/>
        </w:rPr>
        <w:t xml:space="preserve"> </w:t>
      </w:r>
      <w:r w:rsidR="004464AE">
        <w:rPr>
          <w:w w:val="105"/>
          <w:sz w:val="19"/>
          <w:szCs w:val="19"/>
        </w:rPr>
        <w:t xml:space="preserve">                                                       </w:t>
      </w:r>
      <w:r w:rsidR="004464AE" w:rsidRPr="0095291D">
        <w:rPr>
          <w:w w:val="105"/>
          <w:sz w:val="19"/>
          <w:szCs w:val="19"/>
        </w:rPr>
        <w:t xml:space="preserve">решением Совета депутатов </w:t>
      </w:r>
      <w:proofErr w:type="spellStart"/>
      <w:r w:rsidR="004464AE">
        <w:rPr>
          <w:w w:val="105"/>
          <w:sz w:val="19"/>
          <w:szCs w:val="19"/>
        </w:rPr>
        <w:t>Порошинского</w:t>
      </w:r>
      <w:proofErr w:type="spellEnd"/>
    </w:p>
    <w:p w:rsidR="00EB77BC" w:rsidRDefault="00EB77BC">
      <w:pPr>
        <w:pStyle w:val="a3"/>
        <w:kinsoku w:val="0"/>
        <w:overflowPunct w:val="0"/>
        <w:spacing w:before="16" w:line="254" w:lineRule="auto"/>
        <w:ind w:left="550" w:right="7"/>
        <w:rPr>
          <w:w w:val="105"/>
          <w:sz w:val="19"/>
          <w:szCs w:val="19"/>
        </w:rPr>
      </w:pPr>
      <w:r>
        <w:rPr>
          <w:w w:val="105"/>
          <w:sz w:val="19"/>
          <w:szCs w:val="19"/>
        </w:rPr>
        <w:t>районного Совета народных депутатов</w:t>
      </w:r>
      <w:r w:rsidR="004464AE">
        <w:rPr>
          <w:w w:val="105"/>
          <w:sz w:val="19"/>
          <w:szCs w:val="19"/>
        </w:rPr>
        <w:t xml:space="preserve">                                  </w:t>
      </w:r>
      <w:r w:rsidR="004464AE" w:rsidRPr="0095291D">
        <w:rPr>
          <w:w w:val="105"/>
          <w:sz w:val="19"/>
          <w:szCs w:val="19"/>
        </w:rPr>
        <w:t xml:space="preserve">сельсовета </w:t>
      </w:r>
      <w:proofErr w:type="spellStart"/>
      <w:r w:rsidR="004464AE" w:rsidRPr="0095291D">
        <w:rPr>
          <w:w w:val="105"/>
          <w:sz w:val="19"/>
          <w:szCs w:val="19"/>
        </w:rPr>
        <w:t>Кытмановского</w:t>
      </w:r>
      <w:proofErr w:type="spellEnd"/>
      <w:r w:rsidR="004464AE" w:rsidRPr="0095291D">
        <w:rPr>
          <w:w w:val="105"/>
          <w:sz w:val="19"/>
          <w:szCs w:val="19"/>
        </w:rPr>
        <w:t xml:space="preserve"> района Алтайского </w:t>
      </w:r>
      <w:r w:rsidR="004464AE" w:rsidRPr="0095291D">
        <w:rPr>
          <w:bCs/>
          <w:w w:val="105"/>
          <w:sz w:val="19"/>
          <w:szCs w:val="19"/>
        </w:rPr>
        <w:t>края</w:t>
      </w:r>
    </w:p>
    <w:p w:rsidR="004464AE" w:rsidRDefault="00EB77BC" w:rsidP="007B763E">
      <w:pPr>
        <w:pStyle w:val="a3"/>
        <w:kinsoku w:val="0"/>
        <w:overflowPunct w:val="0"/>
        <w:spacing w:line="216" w:lineRule="exact"/>
        <w:ind w:left="550"/>
        <w:rPr>
          <w:rFonts w:ascii="Arial" w:hAnsi="Arial" w:cs="Arial"/>
          <w:w w:val="105"/>
          <w:sz w:val="18"/>
          <w:szCs w:val="18"/>
        </w:rPr>
      </w:pPr>
      <w:r>
        <w:rPr>
          <w:w w:val="105"/>
          <w:sz w:val="19"/>
          <w:szCs w:val="19"/>
        </w:rPr>
        <w:t xml:space="preserve">от </w:t>
      </w:r>
      <w:r w:rsidR="0095291D">
        <w:rPr>
          <w:w w:val="105"/>
          <w:sz w:val="19"/>
          <w:szCs w:val="19"/>
        </w:rPr>
        <w:t>29.10.2021</w:t>
      </w:r>
      <w:r>
        <w:rPr>
          <w:w w:val="105"/>
          <w:sz w:val="19"/>
          <w:szCs w:val="19"/>
        </w:rPr>
        <w:t xml:space="preserve"> </w:t>
      </w:r>
      <w:r>
        <w:rPr>
          <w:rFonts w:ascii="Arial" w:hAnsi="Arial" w:cs="Arial"/>
          <w:w w:val="105"/>
          <w:sz w:val="18"/>
          <w:szCs w:val="18"/>
        </w:rPr>
        <w:t xml:space="preserve">№ </w:t>
      </w:r>
      <w:r w:rsidR="00A670D0">
        <w:rPr>
          <w:rFonts w:ascii="Arial" w:hAnsi="Arial" w:cs="Arial"/>
          <w:w w:val="105"/>
          <w:sz w:val="18"/>
          <w:szCs w:val="18"/>
        </w:rPr>
        <w:t>205</w:t>
      </w:r>
      <w:r w:rsidR="004464AE">
        <w:rPr>
          <w:rFonts w:ascii="Arial" w:hAnsi="Arial" w:cs="Arial"/>
          <w:w w:val="105"/>
          <w:sz w:val="18"/>
          <w:szCs w:val="18"/>
        </w:rPr>
        <w:t xml:space="preserve">                                                          </w:t>
      </w:r>
      <w:r w:rsidR="00A670D0">
        <w:rPr>
          <w:rFonts w:ascii="Arial" w:hAnsi="Arial" w:cs="Arial"/>
          <w:w w:val="105"/>
          <w:sz w:val="18"/>
          <w:szCs w:val="18"/>
        </w:rPr>
        <w:t xml:space="preserve">   </w:t>
      </w:r>
      <w:r w:rsidR="004464AE">
        <w:rPr>
          <w:rFonts w:ascii="Arial" w:hAnsi="Arial" w:cs="Arial"/>
          <w:w w:val="105"/>
          <w:sz w:val="18"/>
          <w:szCs w:val="18"/>
        </w:rPr>
        <w:t xml:space="preserve">  </w:t>
      </w:r>
      <w:r w:rsidR="004464AE">
        <w:rPr>
          <w:bCs/>
          <w:w w:val="105"/>
          <w:sz w:val="19"/>
          <w:szCs w:val="19"/>
        </w:rPr>
        <w:t>от</w:t>
      </w:r>
      <w:r w:rsidR="004464AE" w:rsidRPr="0095291D">
        <w:rPr>
          <w:bCs/>
          <w:w w:val="105"/>
          <w:sz w:val="19"/>
          <w:szCs w:val="19"/>
        </w:rPr>
        <w:t xml:space="preserve"> </w:t>
      </w:r>
      <w:r w:rsidR="00A670D0">
        <w:rPr>
          <w:bCs/>
          <w:w w:val="105"/>
          <w:sz w:val="19"/>
          <w:szCs w:val="19"/>
        </w:rPr>
        <w:t>12.11.2021</w:t>
      </w:r>
      <w:r w:rsidR="004464AE" w:rsidRPr="0095291D">
        <w:rPr>
          <w:bCs/>
          <w:w w:val="105"/>
          <w:sz w:val="19"/>
          <w:szCs w:val="19"/>
        </w:rPr>
        <w:t xml:space="preserve"> №</w:t>
      </w:r>
      <w:r w:rsidR="00A670D0">
        <w:rPr>
          <w:bCs/>
          <w:w w:val="105"/>
          <w:sz w:val="19"/>
          <w:szCs w:val="19"/>
        </w:rPr>
        <w:t xml:space="preserve"> 18</w:t>
      </w:r>
    </w:p>
    <w:p w:rsidR="004464AE" w:rsidRDefault="004464AE" w:rsidP="007B763E">
      <w:pPr>
        <w:pStyle w:val="a3"/>
        <w:kinsoku w:val="0"/>
        <w:overflowPunct w:val="0"/>
        <w:spacing w:line="216" w:lineRule="exact"/>
        <w:ind w:left="550"/>
        <w:rPr>
          <w:rFonts w:ascii="Arial" w:hAnsi="Arial" w:cs="Arial"/>
          <w:w w:val="105"/>
          <w:sz w:val="18"/>
          <w:szCs w:val="18"/>
        </w:rPr>
      </w:pPr>
    </w:p>
    <w:p w:rsidR="004464AE" w:rsidRDefault="004464AE" w:rsidP="007B763E">
      <w:pPr>
        <w:pStyle w:val="a3"/>
        <w:kinsoku w:val="0"/>
        <w:overflowPunct w:val="0"/>
        <w:spacing w:line="216" w:lineRule="exact"/>
        <w:ind w:left="550"/>
        <w:rPr>
          <w:rFonts w:ascii="Arial" w:hAnsi="Arial" w:cs="Arial"/>
          <w:w w:val="105"/>
          <w:sz w:val="18"/>
          <w:szCs w:val="18"/>
        </w:rPr>
      </w:pPr>
    </w:p>
    <w:p w:rsidR="004464AE" w:rsidRDefault="004464AE">
      <w:pPr>
        <w:pStyle w:val="a3"/>
        <w:kinsoku w:val="0"/>
        <w:overflowPunct w:val="0"/>
        <w:spacing w:before="91"/>
        <w:ind w:left="804" w:right="533"/>
        <w:jc w:val="center"/>
        <w:rPr>
          <w:b/>
          <w:bCs/>
          <w:sz w:val="23"/>
          <w:szCs w:val="23"/>
        </w:rPr>
        <w:sectPr w:rsidR="004464AE">
          <w:pgSz w:w="11910" w:h="16840"/>
          <w:pgMar w:top="1020" w:right="380" w:bottom="280" w:left="1400" w:header="720" w:footer="720" w:gutter="0"/>
          <w:cols w:space="720"/>
          <w:noEndnote/>
        </w:sectPr>
      </w:pPr>
    </w:p>
    <w:p w:rsidR="00EB77BC" w:rsidRDefault="00EB77BC">
      <w:pPr>
        <w:pStyle w:val="a3"/>
        <w:kinsoku w:val="0"/>
        <w:overflowPunct w:val="0"/>
        <w:spacing w:before="91"/>
        <w:ind w:left="804" w:right="533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>СОГЛАШЕНИЕ</w:t>
      </w:r>
    </w:p>
    <w:p w:rsidR="00EB77BC" w:rsidRDefault="00EB77BC">
      <w:pPr>
        <w:pStyle w:val="a3"/>
        <w:kinsoku w:val="0"/>
        <w:overflowPunct w:val="0"/>
        <w:spacing w:before="12" w:line="252" w:lineRule="auto"/>
        <w:ind w:left="1582" w:right="1246"/>
        <w:jc w:val="center"/>
        <w:rPr>
          <w:b/>
          <w:bCs/>
          <w:w w:val="105"/>
          <w:sz w:val="23"/>
          <w:szCs w:val="23"/>
        </w:rPr>
      </w:pPr>
      <w:r>
        <w:rPr>
          <w:b/>
          <w:bCs/>
          <w:w w:val="105"/>
          <w:sz w:val="23"/>
          <w:szCs w:val="23"/>
        </w:rPr>
        <w:t>О ПЕРЕДАЧЕ ЧАСТИ ПОЛНОМОЧИЙ ПО РЕШЕНИЮ ВОПРОСОВ МЕСТНОГО ЗНАЧЕНИЯ</w:t>
      </w:r>
    </w:p>
    <w:p w:rsidR="00EB77BC" w:rsidRPr="004C0766" w:rsidRDefault="00EB77BC">
      <w:pPr>
        <w:pStyle w:val="a3"/>
        <w:tabs>
          <w:tab w:val="left" w:pos="7329"/>
        </w:tabs>
        <w:kinsoku w:val="0"/>
        <w:overflowPunct w:val="0"/>
        <w:spacing w:line="263" w:lineRule="exact"/>
        <w:ind w:left="548"/>
        <w:jc w:val="both"/>
        <w:rPr>
          <w:sz w:val="26"/>
          <w:szCs w:val="26"/>
        </w:rPr>
      </w:pPr>
      <w:r w:rsidRPr="004C0766">
        <w:rPr>
          <w:sz w:val="26"/>
          <w:szCs w:val="26"/>
        </w:rPr>
        <w:t>с</w:t>
      </w:r>
      <w:proofErr w:type="gramStart"/>
      <w:r w:rsidRPr="004C0766">
        <w:rPr>
          <w:sz w:val="26"/>
          <w:szCs w:val="26"/>
        </w:rPr>
        <w:t>.К</w:t>
      </w:r>
      <w:proofErr w:type="gramEnd"/>
      <w:r w:rsidRPr="004C0766">
        <w:rPr>
          <w:sz w:val="26"/>
          <w:szCs w:val="26"/>
        </w:rPr>
        <w:t>ытманово</w:t>
      </w:r>
      <w:r w:rsidRPr="004C0766">
        <w:rPr>
          <w:sz w:val="26"/>
          <w:szCs w:val="26"/>
        </w:rPr>
        <w:tab/>
      </w:r>
      <w:r w:rsidR="0095291D" w:rsidRPr="004C0766">
        <w:rPr>
          <w:sz w:val="26"/>
          <w:szCs w:val="26"/>
        </w:rPr>
        <w:t xml:space="preserve">      </w:t>
      </w:r>
      <w:r w:rsidRPr="004C0766">
        <w:rPr>
          <w:sz w:val="26"/>
          <w:szCs w:val="26"/>
        </w:rPr>
        <w:t>«</w:t>
      </w:r>
      <w:r w:rsidR="0095291D" w:rsidRPr="004C0766">
        <w:rPr>
          <w:sz w:val="26"/>
          <w:szCs w:val="26"/>
        </w:rPr>
        <w:t>29</w:t>
      </w:r>
      <w:r w:rsidRPr="004C0766">
        <w:rPr>
          <w:sz w:val="26"/>
          <w:szCs w:val="26"/>
        </w:rPr>
        <w:t xml:space="preserve">» </w:t>
      </w:r>
      <w:r w:rsidR="0095291D" w:rsidRPr="004C0766">
        <w:rPr>
          <w:sz w:val="26"/>
          <w:szCs w:val="26"/>
        </w:rPr>
        <w:t>октября</w:t>
      </w:r>
      <w:r w:rsidRPr="004C0766">
        <w:rPr>
          <w:sz w:val="26"/>
          <w:szCs w:val="26"/>
        </w:rPr>
        <w:t xml:space="preserve"> 20</w:t>
      </w:r>
      <w:r w:rsidR="0095291D" w:rsidRPr="004C0766">
        <w:rPr>
          <w:sz w:val="26"/>
          <w:szCs w:val="26"/>
        </w:rPr>
        <w:t>21</w:t>
      </w:r>
      <w:r w:rsidRPr="004C0766">
        <w:rPr>
          <w:spacing w:val="4"/>
          <w:sz w:val="26"/>
          <w:szCs w:val="26"/>
        </w:rPr>
        <w:t xml:space="preserve"> </w:t>
      </w:r>
      <w:r w:rsidRPr="004C0766">
        <w:rPr>
          <w:sz w:val="26"/>
          <w:szCs w:val="26"/>
        </w:rPr>
        <w:t>г.</w:t>
      </w:r>
    </w:p>
    <w:p w:rsidR="00EB77BC" w:rsidRPr="004C0766" w:rsidRDefault="00EB77BC">
      <w:pPr>
        <w:pStyle w:val="a3"/>
        <w:kinsoku w:val="0"/>
        <w:overflowPunct w:val="0"/>
        <w:spacing w:before="7"/>
        <w:rPr>
          <w:sz w:val="26"/>
          <w:szCs w:val="26"/>
        </w:rPr>
      </w:pPr>
    </w:p>
    <w:p w:rsidR="00EB77BC" w:rsidRPr="004C0766" w:rsidRDefault="00EB77BC" w:rsidP="0095291D">
      <w:pPr>
        <w:pStyle w:val="a3"/>
        <w:kinsoku w:val="0"/>
        <w:overflowPunct w:val="0"/>
        <w:ind w:left="548" w:right="245" w:firstLine="704"/>
        <w:jc w:val="both"/>
        <w:rPr>
          <w:sz w:val="26"/>
          <w:szCs w:val="26"/>
        </w:rPr>
      </w:pPr>
      <w:proofErr w:type="gramStart"/>
      <w:r w:rsidRPr="004C0766">
        <w:rPr>
          <w:sz w:val="26"/>
          <w:szCs w:val="26"/>
        </w:rPr>
        <w:t xml:space="preserve">Муниципальное образование </w:t>
      </w:r>
      <w:proofErr w:type="spellStart"/>
      <w:r w:rsidRPr="004C0766">
        <w:rPr>
          <w:sz w:val="26"/>
          <w:szCs w:val="26"/>
        </w:rPr>
        <w:t>Кытмановский</w:t>
      </w:r>
      <w:proofErr w:type="spellEnd"/>
      <w:r w:rsidRPr="004C0766">
        <w:rPr>
          <w:sz w:val="26"/>
          <w:szCs w:val="26"/>
        </w:rPr>
        <w:t xml:space="preserve"> район Алтайского края, в лице главы района</w:t>
      </w:r>
      <w:r w:rsidRPr="004C0766">
        <w:rPr>
          <w:spacing w:val="-10"/>
          <w:sz w:val="26"/>
          <w:szCs w:val="26"/>
        </w:rPr>
        <w:t xml:space="preserve"> </w:t>
      </w:r>
      <w:r w:rsidRPr="004C0766">
        <w:rPr>
          <w:sz w:val="26"/>
          <w:szCs w:val="26"/>
        </w:rPr>
        <w:t>Красилова</w:t>
      </w:r>
      <w:r w:rsidRPr="004C0766">
        <w:rPr>
          <w:spacing w:val="-4"/>
          <w:sz w:val="26"/>
          <w:szCs w:val="26"/>
        </w:rPr>
        <w:t xml:space="preserve"> </w:t>
      </w:r>
      <w:r w:rsidRPr="004C0766">
        <w:rPr>
          <w:sz w:val="26"/>
          <w:szCs w:val="26"/>
        </w:rPr>
        <w:t>В.М.,</w:t>
      </w:r>
      <w:r w:rsidRPr="004C0766">
        <w:rPr>
          <w:spacing w:val="-16"/>
          <w:sz w:val="26"/>
          <w:szCs w:val="26"/>
        </w:rPr>
        <w:t xml:space="preserve"> </w:t>
      </w:r>
      <w:r w:rsidRPr="004C0766">
        <w:rPr>
          <w:sz w:val="26"/>
          <w:szCs w:val="26"/>
        </w:rPr>
        <w:t>действующего</w:t>
      </w:r>
      <w:r w:rsidRPr="004C0766">
        <w:rPr>
          <w:spacing w:val="4"/>
          <w:sz w:val="26"/>
          <w:szCs w:val="26"/>
        </w:rPr>
        <w:t xml:space="preserve"> </w:t>
      </w:r>
      <w:r w:rsidRPr="004C0766">
        <w:rPr>
          <w:sz w:val="26"/>
          <w:szCs w:val="26"/>
        </w:rPr>
        <w:t>на</w:t>
      </w:r>
      <w:r w:rsidRPr="004C0766">
        <w:rPr>
          <w:spacing w:val="-19"/>
          <w:sz w:val="26"/>
          <w:szCs w:val="26"/>
        </w:rPr>
        <w:t xml:space="preserve"> </w:t>
      </w:r>
      <w:r w:rsidRPr="004C0766">
        <w:rPr>
          <w:sz w:val="26"/>
          <w:szCs w:val="26"/>
        </w:rPr>
        <w:t>основании</w:t>
      </w:r>
      <w:r w:rsidRPr="004C0766">
        <w:rPr>
          <w:spacing w:val="-4"/>
          <w:sz w:val="26"/>
          <w:szCs w:val="26"/>
        </w:rPr>
        <w:t xml:space="preserve"> </w:t>
      </w:r>
      <w:r w:rsidRPr="004C0766">
        <w:rPr>
          <w:sz w:val="26"/>
          <w:szCs w:val="26"/>
        </w:rPr>
        <w:t>Устава,</w:t>
      </w:r>
      <w:r w:rsidRPr="004C0766">
        <w:rPr>
          <w:spacing w:val="-7"/>
          <w:sz w:val="26"/>
          <w:szCs w:val="26"/>
        </w:rPr>
        <w:t xml:space="preserve"> </w:t>
      </w:r>
      <w:r w:rsidRPr="004C0766">
        <w:rPr>
          <w:sz w:val="26"/>
          <w:szCs w:val="26"/>
        </w:rPr>
        <w:t>именуемое</w:t>
      </w:r>
      <w:r w:rsidRPr="004C0766">
        <w:rPr>
          <w:spacing w:val="-2"/>
          <w:sz w:val="26"/>
          <w:szCs w:val="26"/>
        </w:rPr>
        <w:t xml:space="preserve"> </w:t>
      </w:r>
      <w:r w:rsidRPr="004C0766">
        <w:rPr>
          <w:sz w:val="26"/>
          <w:szCs w:val="26"/>
        </w:rPr>
        <w:t xml:space="preserve">в дальнейшем «Муниципальный район», с одной стороны, и муниципальное образование </w:t>
      </w:r>
      <w:proofErr w:type="spellStart"/>
      <w:r w:rsidR="00E914E8" w:rsidRPr="004C0766">
        <w:rPr>
          <w:sz w:val="26"/>
          <w:szCs w:val="26"/>
        </w:rPr>
        <w:t>Порошинский</w:t>
      </w:r>
      <w:proofErr w:type="spellEnd"/>
      <w:r w:rsidRPr="004C0766">
        <w:rPr>
          <w:sz w:val="26"/>
          <w:szCs w:val="26"/>
        </w:rPr>
        <w:t xml:space="preserve"> сельсовет </w:t>
      </w:r>
      <w:proofErr w:type="spellStart"/>
      <w:r w:rsidRPr="004C0766">
        <w:rPr>
          <w:sz w:val="26"/>
          <w:szCs w:val="26"/>
        </w:rPr>
        <w:t>Кытмановского</w:t>
      </w:r>
      <w:proofErr w:type="spellEnd"/>
      <w:r w:rsidRPr="004C0766">
        <w:rPr>
          <w:sz w:val="26"/>
          <w:szCs w:val="26"/>
        </w:rPr>
        <w:t xml:space="preserve"> района Алтайского края в лице </w:t>
      </w:r>
      <w:r w:rsidR="0095291D" w:rsidRPr="004C0766">
        <w:rPr>
          <w:sz w:val="26"/>
          <w:szCs w:val="26"/>
        </w:rPr>
        <w:t xml:space="preserve">и.о. </w:t>
      </w:r>
      <w:r w:rsidRPr="004C0766">
        <w:rPr>
          <w:sz w:val="26"/>
          <w:szCs w:val="26"/>
        </w:rPr>
        <w:t>главы Администрации сельсовета</w:t>
      </w:r>
      <w:r w:rsidR="00E914E8" w:rsidRPr="004C0766">
        <w:rPr>
          <w:sz w:val="26"/>
          <w:szCs w:val="26"/>
        </w:rPr>
        <w:t xml:space="preserve"> </w:t>
      </w:r>
      <w:proofErr w:type="spellStart"/>
      <w:r w:rsidR="00E914E8" w:rsidRPr="004C0766">
        <w:rPr>
          <w:sz w:val="26"/>
          <w:szCs w:val="26"/>
        </w:rPr>
        <w:t>Бородкин</w:t>
      </w:r>
      <w:proofErr w:type="spellEnd"/>
      <w:r w:rsidR="00E914E8" w:rsidRPr="004C0766">
        <w:rPr>
          <w:sz w:val="26"/>
          <w:szCs w:val="26"/>
        </w:rPr>
        <w:t xml:space="preserve"> А.А</w:t>
      </w:r>
      <w:r w:rsidR="0095291D" w:rsidRPr="004C0766">
        <w:rPr>
          <w:sz w:val="26"/>
          <w:szCs w:val="26"/>
        </w:rPr>
        <w:t>.</w:t>
      </w:r>
      <w:r w:rsidRPr="004C0766">
        <w:rPr>
          <w:sz w:val="26"/>
          <w:szCs w:val="26"/>
        </w:rPr>
        <w:t>, действующего на основании Устава, именуемое в дальнейшем «Сельское поселение», с другой стороны, совместно</w:t>
      </w:r>
      <w:r w:rsidRPr="004C0766">
        <w:rPr>
          <w:spacing w:val="-15"/>
          <w:sz w:val="26"/>
          <w:szCs w:val="26"/>
        </w:rPr>
        <w:t xml:space="preserve"> </w:t>
      </w:r>
      <w:r w:rsidRPr="004C0766">
        <w:rPr>
          <w:sz w:val="26"/>
          <w:szCs w:val="26"/>
        </w:rPr>
        <w:t>именуемые</w:t>
      </w:r>
      <w:r w:rsidR="0095291D" w:rsidRPr="004C0766">
        <w:rPr>
          <w:sz w:val="26"/>
          <w:szCs w:val="26"/>
        </w:rPr>
        <w:t xml:space="preserve"> </w:t>
      </w:r>
      <w:r w:rsidRPr="004C0766">
        <w:rPr>
          <w:sz w:val="26"/>
          <w:szCs w:val="26"/>
        </w:rPr>
        <w:t>«Стороны», руководствуясь</w:t>
      </w:r>
      <w:proofErr w:type="gramEnd"/>
      <w:r w:rsidRPr="004C0766">
        <w:rPr>
          <w:sz w:val="26"/>
          <w:szCs w:val="26"/>
        </w:rPr>
        <w:t xml:space="preserve"> частью 4 статьи 15 Федерального закона от 06.10.2003 </w:t>
      </w:r>
      <w:r w:rsidRPr="004C0766">
        <w:rPr>
          <w:rFonts w:ascii="Arial" w:hAnsi="Arial" w:cs="Arial"/>
          <w:sz w:val="26"/>
          <w:szCs w:val="26"/>
        </w:rPr>
        <w:t xml:space="preserve">№ </w:t>
      </w:r>
      <w:r w:rsidRPr="004C0766">
        <w:rPr>
          <w:sz w:val="26"/>
          <w:szCs w:val="26"/>
        </w:rPr>
        <w:t xml:space="preserve">131- 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</w:t>
      </w:r>
      <w:proofErr w:type="spellStart"/>
      <w:r w:rsidRPr="004C0766">
        <w:rPr>
          <w:sz w:val="26"/>
          <w:szCs w:val="26"/>
        </w:rPr>
        <w:t>Кытмановский</w:t>
      </w:r>
      <w:proofErr w:type="spellEnd"/>
      <w:r w:rsidRPr="004C0766">
        <w:rPr>
          <w:sz w:val="26"/>
          <w:szCs w:val="26"/>
        </w:rPr>
        <w:t xml:space="preserve"> район Алтайского края и Уставом муниципального образования </w:t>
      </w:r>
      <w:proofErr w:type="spellStart"/>
      <w:r w:rsidR="00E914E8" w:rsidRPr="004C0766">
        <w:rPr>
          <w:sz w:val="26"/>
          <w:szCs w:val="26"/>
        </w:rPr>
        <w:t>Порошинский</w:t>
      </w:r>
      <w:proofErr w:type="spellEnd"/>
      <w:r w:rsidR="00E914E8" w:rsidRPr="004C0766">
        <w:rPr>
          <w:sz w:val="26"/>
          <w:szCs w:val="26"/>
        </w:rPr>
        <w:t xml:space="preserve"> </w:t>
      </w:r>
      <w:r w:rsidRPr="004C0766">
        <w:rPr>
          <w:sz w:val="26"/>
          <w:szCs w:val="26"/>
        </w:rPr>
        <w:t xml:space="preserve">сельсовет </w:t>
      </w:r>
      <w:proofErr w:type="spellStart"/>
      <w:r w:rsidRPr="004C0766">
        <w:rPr>
          <w:sz w:val="26"/>
          <w:szCs w:val="26"/>
        </w:rPr>
        <w:t>Кытмановского</w:t>
      </w:r>
      <w:proofErr w:type="spellEnd"/>
      <w:r w:rsidRPr="004C0766">
        <w:rPr>
          <w:sz w:val="26"/>
          <w:szCs w:val="26"/>
        </w:rPr>
        <w:t xml:space="preserve"> района Алтайского края, заключили настоящее соглашение о следующем:</w:t>
      </w:r>
    </w:p>
    <w:p w:rsidR="00EB77BC" w:rsidRPr="004C0766" w:rsidRDefault="00EB77BC">
      <w:pPr>
        <w:pStyle w:val="a5"/>
        <w:numPr>
          <w:ilvl w:val="1"/>
          <w:numId w:val="22"/>
        </w:numPr>
        <w:tabs>
          <w:tab w:val="left" w:pos="3923"/>
        </w:tabs>
        <w:kinsoku w:val="0"/>
        <w:overflowPunct w:val="0"/>
        <w:spacing w:before="22" w:line="263" w:lineRule="exact"/>
        <w:ind w:hanging="239"/>
        <w:rPr>
          <w:b/>
          <w:bCs/>
          <w:w w:val="105"/>
          <w:sz w:val="26"/>
          <w:szCs w:val="26"/>
        </w:rPr>
      </w:pPr>
      <w:r w:rsidRPr="004C0766">
        <w:rPr>
          <w:b/>
          <w:bCs/>
          <w:w w:val="105"/>
          <w:sz w:val="26"/>
          <w:szCs w:val="26"/>
        </w:rPr>
        <w:t>Предмет</w:t>
      </w:r>
      <w:r w:rsidRPr="004C0766">
        <w:rPr>
          <w:b/>
          <w:bCs/>
          <w:spacing w:val="8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соглашения</w:t>
      </w:r>
    </w:p>
    <w:p w:rsidR="00EB77BC" w:rsidRPr="004C0766" w:rsidRDefault="00EB77BC">
      <w:pPr>
        <w:pStyle w:val="a5"/>
        <w:numPr>
          <w:ilvl w:val="0"/>
          <w:numId w:val="21"/>
        </w:numPr>
        <w:tabs>
          <w:tab w:val="left" w:pos="790"/>
        </w:tabs>
        <w:kinsoku w:val="0"/>
        <w:overflowPunct w:val="0"/>
        <w:spacing w:line="242" w:lineRule="auto"/>
        <w:ind w:right="241" w:firstLine="2"/>
        <w:rPr>
          <w:color w:val="000000"/>
          <w:sz w:val="26"/>
          <w:szCs w:val="26"/>
        </w:rPr>
      </w:pPr>
      <w:r w:rsidRPr="004C0766">
        <w:rPr>
          <w:sz w:val="26"/>
          <w:szCs w:val="26"/>
        </w:rPr>
        <w:t xml:space="preserve">Сельское поселение осуществляет часть полномочий по решению следующих вопросов местного значения Муниципального района в соответствии с Федеральным законом от 06.10.2003 </w:t>
      </w:r>
      <w:r w:rsidRPr="004C0766">
        <w:rPr>
          <w:rFonts w:ascii="Arial" w:hAnsi="Arial" w:cs="Arial"/>
          <w:sz w:val="26"/>
          <w:szCs w:val="26"/>
        </w:rPr>
        <w:t xml:space="preserve">№ </w:t>
      </w:r>
      <w:r w:rsidRPr="004C0766">
        <w:rPr>
          <w:sz w:val="26"/>
          <w:szCs w:val="26"/>
        </w:rPr>
        <w:t>131-ФЗ, на решение которых предусматриваются межбюджетные трансферты с уровня муниципального района:</w:t>
      </w:r>
    </w:p>
    <w:p w:rsidR="00EB77BC" w:rsidRPr="004C0766" w:rsidRDefault="00EB77BC">
      <w:pPr>
        <w:pStyle w:val="a5"/>
        <w:numPr>
          <w:ilvl w:val="1"/>
          <w:numId w:val="21"/>
        </w:numPr>
        <w:tabs>
          <w:tab w:val="left" w:pos="1632"/>
        </w:tabs>
        <w:kinsoku w:val="0"/>
        <w:overflowPunct w:val="0"/>
        <w:spacing w:line="237" w:lineRule="auto"/>
        <w:ind w:right="251" w:firstLine="655"/>
        <w:rPr>
          <w:sz w:val="26"/>
          <w:szCs w:val="26"/>
        </w:rPr>
      </w:pPr>
      <w:r w:rsidRPr="004C0766">
        <w:rPr>
          <w:sz w:val="26"/>
          <w:szCs w:val="26"/>
        </w:rPr>
        <w:t>Участие в предупреждении и ликвидации последствий чрезвычайных ситуаций в границах поселения в части предупреждения чрезвычайных</w:t>
      </w:r>
      <w:r w:rsidRPr="004C0766">
        <w:rPr>
          <w:spacing w:val="-5"/>
          <w:sz w:val="26"/>
          <w:szCs w:val="26"/>
        </w:rPr>
        <w:t xml:space="preserve"> </w:t>
      </w:r>
      <w:r w:rsidRPr="004C0766">
        <w:rPr>
          <w:sz w:val="26"/>
          <w:szCs w:val="26"/>
        </w:rPr>
        <w:t>ситуаций.</w:t>
      </w:r>
    </w:p>
    <w:p w:rsidR="00175F0D" w:rsidRPr="00327341" w:rsidRDefault="00327341" w:rsidP="00327341">
      <w:pPr>
        <w:pStyle w:val="a5"/>
        <w:numPr>
          <w:ilvl w:val="1"/>
          <w:numId w:val="23"/>
        </w:numPr>
        <w:tabs>
          <w:tab w:val="left" w:pos="1331"/>
        </w:tabs>
        <w:kinsoku w:val="0"/>
        <w:overflowPunct w:val="0"/>
        <w:spacing w:before="2"/>
        <w:ind w:right="232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75F0D" w:rsidRPr="00327341">
        <w:rPr>
          <w:sz w:val="26"/>
          <w:szCs w:val="26"/>
        </w:rPr>
        <w:t xml:space="preserve">Организация в границах поселения </w:t>
      </w:r>
      <w:proofErr w:type="spellStart"/>
      <w:r w:rsidR="00175F0D" w:rsidRPr="00327341">
        <w:rPr>
          <w:sz w:val="26"/>
          <w:szCs w:val="26"/>
        </w:rPr>
        <w:t>электро</w:t>
      </w:r>
      <w:proofErr w:type="spellEnd"/>
      <w:r w:rsidR="00175F0D" w:rsidRPr="00327341">
        <w:rPr>
          <w:sz w:val="26"/>
          <w:szCs w:val="26"/>
        </w:rPr>
        <w:t>-, тепл</w:t>
      </w:r>
      <w:proofErr w:type="gramStart"/>
      <w:r w:rsidR="00175F0D" w:rsidRPr="00327341">
        <w:rPr>
          <w:sz w:val="26"/>
          <w:szCs w:val="26"/>
        </w:rPr>
        <w:t>о-</w:t>
      </w:r>
      <w:proofErr w:type="gramEnd"/>
      <w:r w:rsidR="00175F0D" w:rsidRPr="00327341">
        <w:rPr>
          <w:sz w:val="26"/>
          <w:szCs w:val="26"/>
        </w:rPr>
        <w:t xml:space="preserve">, </w:t>
      </w:r>
      <w:proofErr w:type="spellStart"/>
      <w:r w:rsidR="00175F0D" w:rsidRPr="00327341">
        <w:rPr>
          <w:sz w:val="26"/>
          <w:szCs w:val="26"/>
        </w:rPr>
        <w:t>газо</w:t>
      </w:r>
      <w:proofErr w:type="spellEnd"/>
      <w:r w:rsidR="00175F0D" w:rsidRPr="00327341">
        <w:rPr>
          <w:sz w:val="26"/>
          <w:szCs w:val="26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</w:t>
      </w:r>
      <w:r w:rsidR="00175F0D" w:rsidRPr="00327341">
        <w:rPr>
          <w:spacing w:val="20"/>
          <w:sz w:val="26"/>
          <w:szCs w:val="26"/>
        </w:rPr>
        <w:t xml:space="preserve"> </w:t>
      </w:r>
      <w:r w:rsidR="00175F0D" w:rsidRPr="00327341">
        <w:rPr>
          <w:sz w:val="26"/>
          <w:szCs w:val="26"/>
        </w:rPr>
        <w:t>Федерации.</w:t>
      </w:r>
    </w:p>
    <w:p w:rsidR="00175F0D" w:rsidRPr="004C0766" w:rsidRDefault="00327341" w:rsidP="00327341">
      <w:pPr>
        <w:pStyle w:val="a5"/>
        <w:numPr>
          <w:ilvl w:val="1"/>
          <w:numId w:val="23"/>
        </w:numPr>
        <w:tabs>
          <w:tab w:val="left" w:pos="1272"/>
        </w:tabs>
        <w:kinsoku w:val="0"/>
        <w:overflowPunct w:val="0"/>
        <w:spacing w:before="4"/>
        <w:ind w:right="205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 w:rsidR="00175F0D" w:rsidRPr="004C0766">
        <w:rPr>
          <w:sz w:val="26"/>
          <w:szCs w:val="26"/>
        </w:rPr>
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</w:r>
      <w:proofErr w:type="gramEnd"/>
      <w:r w:rsidR="00175F0D" w:rsidRPr="004C0766">
        <w:rPr>
          <w:sz w:val="26"/>
          <w:szCs w:val="26"/>
        </w:rPr>
        <w:t xml:space="preserve"> Российской Федерации.</w:t>
      </w:r>
    </w:p>
    <w:p w:rsidR="00175F0D" w:rsidRPr="004C0766" w:rsidRDefault="00327341" w:rsidP="00327341">
      <w:pPr>
        <w:pStyle w:val="a5"/>
        <w:numPr>
          <w:ilvl w:val="1"/>
          <w:numId w:val="23"/>
        </w:numPr>
        <w:tabs>
          <w:tab w:val="left" w:pos="1335"/>
        </w:tabs>
        <w:kinsoku w:val="0"/>
        <w:overflowPunct w:val="0"/>
        <w:spacing w:before="5"/>
        <w:ind w:right="221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75F0D" w:rsidRPr="004C0766">
        <w:rPr>
          <w:sz w:val="26"/>
          <w:szCs w:val="26"/>
        </w:rPr>
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</w:t>
      </w:r>
      <w:r w:rsidR="00175F0D" w:rsidRPr="004C0766">
        <w:rPr>
          <w:spacing w:val="15"/>
          <w:sz w:val="26"/>
          <w:szCs w:val="26"/>
        </w:rPr>
        <w:t xml:space="preserve"> </w:t>
      </w:r>
      <w:r w:rsidR="00175F0D" w:rsidRPr="004C0766">
        <w:rPr>
          <w:sz w:val="26"/>
          <w:szCs w:val="26"/>
        </w:rPr>
        <w:t>поселения.</w:t>
      </w:r>
    </w:p>
    <w:p w:rsidR="00175F0D" w:rsidRPr="004C0766" w:rsidRDefault="00327341" w:rsidP="00327341">
      <w:pPr>
        <w:pStyle w:val="a5"/>
        <w:numPr>
          <w:ilvl w:val="1"/>
          <w:numId w:val="23"/>
        </w:numPr>
        <w:tabs>
          <w:tab w:val="left" w:pos="1227"/>
        </w:tabs>
        <w:kinsoku w:val="0"/>
        <w:overflowPunct w:val="0"/>
        <w:spacing w:line="275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75F0D" w:rsidRPr="004C0766">
        <w:rPr>
          <w:sz w:val="26"/>
          <w:szCs w:val="26"/>
        </w:rPr>
        <w:t>Организация сбора и вывоза бытовых отходов и</w:t>
      </w:r>
      <w:r w:rsidR="00175F0D" w:rsidRPr="004C0766">
        <w:rPr>
          <w:spacing w:val="9"/>
          <w:sz w:val="26"/>
          <w:szCs w:val="26"/>
        </w:rPr>
        <w:t xml:space="preserve"> </w:t>
      </w:r>
      <w:r w:rsidR="00175F0D" w:rsidRPr="004C0766">
        <w:rPr>
          <w:sz w:val="26"/>
          <w:szCs w:val="26"/>
        </w:rPr>
        <w:t>мусора.</w:t>
      </w:r>
    </w:p>
    <w:p w:rsidR="00175F0D" w:rsidRPr="004C0766" w:rsidRDefault="00327341" w:rsidP="00327341">
      <w:pPr>
        <w:pStyle w:val="a5"/>
        <w:numPr>
          <w:ilvl w:val="1"/>
          <w:numId w:val="23"/>
        </w:numPr>
        <w:tabs>
          <w:tab w:val="left" w:pos="989"/>
        </w:tabs>
        <w:kinsoku w:val="0"/>
        <w:overflowPunct w:val="0"/>
        <w:spacing w:before="8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75F0D" w:rsidRPr="004C0766">
        <w:rPr>
          <w:sz w:val="26"/>
          <w:szCs w:val="26"/>
        </w:rPr>
        <w:t>Организация ритуальных услуг и содержание мест</w:t>
      </w:r>
      <w:r w:rsidR="00175F0D" w:rsidRPr="004C0766">
        <w:rPr>
          <w:spacing w:val="-31"/>
          <w:sz w:val="26"/>
          <w:szCs w:val="26"/>
        </w:rPr>
        <w:t xml:space="preserve"> </w:t>
      </w:r>
      <w:r w:rsidR="00175F0D" w:rsidRPr="004C0766">
        <w:rPr>
          <w:sz w:val="26"/>
          <w:szCs w:val="26"/>
        </w:rPr>
        <w:t>захоронения.</w:t>
      </w:r>
    </w:p>
    <w:p w:rsidR="00EB77BC" w:rsidRDefault="00EB77BC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4C0766" w:rsidRDefault="004C0766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4C0766" w:rsidRDefault="004C0766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4C0766" w:rsidRPr="004C0766" w:rsidRDefault="004C0766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EB77BC" w:rsidRPr="004C0766" w:rsidRDefault="00EB77BC" w:rsidP="00327341">
      <w:pPr>
        <w:pStyle w:val="a5"/>
        <w:numPr>
          <w:ilvl w:val="0"/>
          <w:numId w:val="23"/>
        </w:numPr>
        <w:tabs>
          <w:tab w:val="left" w:pos="3083"/>
        </w:tabs>
        <w:kinsoku w:val="0"/>
        <w:overflowPunct w:val="0"/>
        <w:ind w:left="3082" w:hanging="239"/>
        <w:jc w:val="left"/>
        <w:rPr>
          <w:b/>
          <w:bCs/>
          <w:color w:val="000000"/>
          <w:w w:val="105"/>
          <w:sz w:val="26"/>
          <w:szCs w:val="26"/>
        </w:rPr>
      </w:pPr>
      <w:r w:rsidRPr="004C0766">
        <w:rPr>
          <w:b/>
          <w:bCs/>
          <w:w w:val="105"/>
          <w:sz w:val="26"/>
          <w:szCs w:val="26"/>
        </w:rPr>
        <w:t>Порядок предоставления финансовых</w:t>
      </w:r>
      <w:r w:rsidRPr="004C0766">
        <w:rPr>
          <w:b/>
          <w:bCs/>
          <w:spacing w:val="5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средств</w:t>
      </w:r>
    </w:p>
    <w:p w:rsidR="00EB77BC" w:rsidRPr="004C0766" w:rsidRDefault="00EB77BC">
      <w:pPr>
        <w:pStyle w:val="a3"/>
        <w:kinsoku w:val="0"/>
        <w:overflowPunct w:val="0"/>
        <w:spacing w:before="5"/>
        <w:rPr>
          <w:b/>
          <w:bCs/>
          <w:sz w:val="26"/>
          <w:szCs w:val="26"/>
        </w:rPr>
      </w:pPr>
    </w:p>
    <w:p w:rsidR="00175F0D" w:rsidRPr="004C0766" w:rsidRDefault="00EB77BC" w:rsidP="00327341">
      <w:pPr>
        <w:pStyle w:val="a3"/>
        <w:numPr>
          <w:ilvl w:val="1"/>
          <w:numId w:val="23"/>
        </w:numPr>
        <w:kinsoku w:val="0"/>
        <w:overflowPunct w:val="0"/>
        <w:spacing w:before="146"/>
        <w:ind w:left="567" w:right="505" w:firstLine="564"/>
        <w:jc w:val="both"/>
        <w:rPr>
          <w:sz w:val="26"/>
          <w:szCs w:val="26"/>
        </w:rPr>
      </w:pPr>
      <w:r w:rsidRPr="004C0766">
        <w:rPr>
          <w:sz w:val="26"/>
          <w:szCs w:val="26"/>
        </w:rPr>
        <w:t xml:space="preserve">Финансовые средства, необходимые для исполнения полномочий, предусмотренных пунктом 1 настоящего Соглашения, предоставляются муниципальным районом сельскому поселению в форме межбюджетных трансфертов </w:t>
      </w:r>
      <w:r w:rsidR="00175F0D" w:rsidRPr="004C0766">
        <w:rPr>
          <w:sz w:val="26"/>
          <w:szCs w:val="26"/>
        </w:rPr>
        <w:t xml:space="preserve">в соответствии с порядком расчета межбюджетных трансфертов передаваемых из бюджета муниципального образования в бюджет сельского поселения на осуществление переданных полномочий на очередной финансовый год. </w:t>
      </w:r>
    </w:p>
    <w:p w:rsidR="0095291D" w:rsidRPr="004C0766" w:rsidRDefault="00EB77BC" w:rsidP="00327341">
      <w:pPr>
        <w:pStyle w:val="a3"/>
        <w:numPr>
          <w:ilvl w:val="1"/>
          <w:numId w:val="23"/>
        </w:numPr>
        <w:kinsoku w:val="0"/>
        <w:overflowPunct w:val="0"/>
        <w:spacing w:before="146"/>
        <w:ind w:left="567" w:right="505" w:firstLine="564"/>
        <w:jc w:val="both"/>
        <w:rPr>
          <w:sz w:val="26"/>
          <w:szCs w:val="26"/>
        </w:rPr>
      </w:pPr>
      <w:proofErr w:type="gramStart"/>
      <w:r w:rsidRPr="004C0766">
        <w:rPr>
          <w:sz w:val="26"/>
          <w:szCs w:val="26"/>
        </w:rPr>
        <w:t>Финансовые средства, предоставляемые для осуществления полномочий перечисляются</w:t>
      </w:r>
      <w:proofErr w:type="gramEnd"/>
      <w:r w:rsidRPr="004C0766">
        <w:rPr>
          <w:sz w:val="26"/>
          <w:szCs w:val="26"/>
        </w:rPr>
        <w:t xml:space="preserve"> один раз</w:t>
      </w:r>
      <w:r w:rsidRPr="004C0766">
        <w:rPr>
          <w:spacing w:val="-19"/>
          <w:sz w:val="26"/>
          <w:szCs w:val="26"/>
        </w:rPr>
        <w:t xml:space="preserve"> </w:t>
      </w:r>
      <w:r w:rsidRPr="004C0766">
        <w:rPr>
          <w:sz w:val="26"/>
          <w:szCs w:val="26"/>
        </w:rPr>
        <w:t>в</w:t>
      </w:r>
      <w:r w:rsidRPr="004C0766">
        <w:rPr>
          <w:spacing w:val="-18"/>
          <w:sz w:val="26"/>
          <w:szCs w:val="26"/>
        </w:rPr>
        <w:t xml:space="preserve"> </w:t>
      </w:r>
      <w:r w:rsidRPr="004C0766">
        <w:rPr>
          <w:sz w:val="26"/>
          <w:szCs w:val="26"/>
        </w:rPr>
        <w:t>год.</w:t>
      </w:r>
      <w:r w:rsidRPr="004C0766">
        <w:rPr>
          <w:sz w:val="26"/>
          <w:szCs w:val="26"/>
        </w:rPr>
        <w:tab/>
      </w:r>
    </w:p>
    <w:p w:rsidR="0095291D" w:rsidRPr="004C0766" w:rsidRDefault="0095291D" w:rsidP="00175F0D">
      <w:pPr>
        <w:pStyle w:val="a5"/>
        <w:tabs>
          <w:tab w:val="left" w:pos="1257"/>
          <w:tab w:val="left" w:pos="3797"/>
        </w:tabs>
        <w:kinsoku w:val="0"/>
        <w:overflowPunct w:val="0"/>
        <w:spacing w:before="3" w:line="242" w:lineRule="auto"/>
        <w:ind w:left="567" w:right="619" w:firstLine="564"/>
        <w:jc w:val="left"/>
        <w:rPr>
          <w:b/>
          <w:bCs/>
          <w:position w:val="-19"/>
          <w:sz w:val="26"/>
          <w:szCs w:val="26"/>
        </w:rPr>
      </w:pPr>
    </w:p>
    <w:p w:rsidR="00EB77BC" w:rsidRPr="004C0766" w:rsidRDefault="00EB77BC" w:rsidP="00327341">
      <w:pPr>
        <w:pStyle w:val="a5"/>
        <w:numPr>
          <w:ilvl w:val="0"/>
          <w:numId w:val="23"/>
        </w:numPr>
        <w:tabs>
          <w:tab w:val="left" w:pos="1257"/>
          <w:tab w:val="left" w:pos="3797"/>
        </w:tabs>
        <w:kinsoku w:val="0"/>
        <w:overflowPunct w:val="0"/>
        <w:spacing w:before="3" w:line="242" w:lineRule="auto"/>
        <w:ind w:right="619"/>
        <w:jc w:val="center"/>
        <w:rPr>
          <w:b/>
          <w:bCs/>
          <w:position w:val="-19"/>
          <w:sz w:val="26"/>
          <w:szCs w:val="26"/>
        </w:rPr>
      </w:pPr>
      <w:r w:rsidRPr="004C0766">
        <w:rPr>
          <w:b/>
          <w:bCs/>
          <w:position w:val="-19"/>
          <w:sz w:val="26"/>
          <w:szCs w:val="26"/>
        </w:rPr>
        <w:t>Права и обязанности</w:t>
      </w:r>
      <w:r w:rsidRPr="004C0766">
        <w:rPr>
          <w:b/>
          <w:bCs/>
          <w:spacing w:val="34"/>
          <w:position w:val="-19"/>
          <w:sz w:val="26"/>
          <w:szCs w:val="26"/>
        </w:rPr>
        <w:t xml:space="preserve"> </w:t>
      </w:r>
      <w:r w:rsidRPr="004C0766">
        <w:rPr>
          <w:b/>
          <w:bCs/>
          <w:position w:val="-19"/>
          <w:sz w:val="26"/>
          <w:szCs w:val="26"/>
        </w:rPr>
        <w:t>Сторон</w:t>
      </w:r>
    </w:p>
    <w:p w:rsidR="0095291D" w:rsidRPr="004C0766" w:rsidRDefault="0095291D" w:rsidP="0095291D">
      <w:pPr>
        <w:pStyle w:val="a5"/>
        <w:tabs>
          <w:tab w:val="left" w:pos="1257"/>
          <w:tab w:val="left" w:pos="3797"/>
        </w:tabs>
        <w:kinsoku w:val="0"/>
        <w:overflowPunct w:val="0"/>
        <w:spacing w:before="3" w:line="242" w:lineRule="auto"/>
        <w:ind w:left="544" w:right="619" w:firstLine="0"/>
        <w:rPr>
          <w:b/>
          <w:bCs/>
          <w:position w:val="-19"/>
          <w:sz w:val="26"/>
          <w:szCs w:val="26"/>
        </w:rPr>
      </w:pPr>
    </w:p>
    <w:p w:rsidR="00EB77BC" w:rsidRPr="004C0766" w:rsidRDefault="00EB77BC">
      <w:pPr>
        <w:pStyle w:val="a5"/>
        <w:numPr>
          <w:ilvl w:val="1"/>
          <w:numId w:val="19"/>
        </w:numPr>
        <w:tabs>
          <w:tab w:val="left" w:pos="1668"/>
        </w:tabs>
        <w:kinsoku w:val="0"/>
        <w:overflowPunct w:val="0"/>
        <w:spacing w:line="271" w:lineRule="exact"/>
        <w:ind w:hanging="418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Муниципальный район имеет</w:t>
      </w:r>
      <w:r w:rsidRPr="004C0766">
        <w:rPr>
          <w:spacing w:val="-33"/>
          <w:sz w:val="26"/>
          <w:szCs w:val="26"/>
        </w:rPr>
        <w:t xml:space="preserve"> </w:t>
      </w:r>
      <w:r w:rsidRPr="004C0766">
        <w:rPr>
          <w:sz w:val="26"/>
          <w:szCs w:val="26"/>
        </w:rPr>
        <w:t>право:</w:t>
      </w:r>
    </w:p>
    <w:p w:rsidR="00EB77BC" w:rsidRPr="004C0766" w:rsidRDefault="00EB77BC">
      <w:pPr>
        <w:pStyle w:val="a5"/>
        <w:numPr>
          <w:ilvl w:val="2"/>
          <w:numId w:val="19"/>
        </w:numPr>
        <w:tabs>
          <w:tab w:val="left" w:pos="1901"/>
        </w:tabs>
        <w:kinsoku w:val="0"/>
        <w:overflowPunct w:val="0"/>
        <w:spacing w:before="8" w:line="237" w:lineRule="auto"/>
        <w:ind w:right="253" w:firstLine="698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Получать от Сельского поселения информацию о результатах исполнения полномочий предусмотренных п. 1 настоящего</w:t>
      </w:r>
      <w:r w:rsidRPr="004C0766">
        <w:rPr>
          <w:spacing w:val="7"/>
          <w:sz w:val="26"/>
          <w:szCs w:val="26"/>
        </w:rPr>
        <w:t xml:space="preserve"> </w:t>
      </w:r>
      <w:r w:rsidRPr="004C0766">
        <w:rPr>
          <w:sz w:val="26"/>
          <w:szCs w:val="26"/>
        </w:rPr>
        <w:t>соглашения.</w:t>
      </w:r>
    </w:p>
    <w:p w:rsidR="00EB77BC" w:rsidRPr="004C0766" w:rsidRDefault="00EB77BC">
      <w:pPr>
        <w:pStyle w:val="a5"/>
        <w:numPr>
          <w:ilvl w:val="2"/>
          <w:numId w:val="19"/>
        </w:numPr>
        <w:tabs>
          <w:tab w:val="left" w:pos="1847"/>
        </w:tabs>
        <w:kinsoku w:val="0"/>
        <w:overflowPunct w:val="0"/>
        <w:spacing w:before="5" w:line="237" w:lineRule="auto"/>
        <w:ind w:left="548" w:right="254" w:firstLine="701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Запрашивать</w:t>
      </w:r>
      <w:r w:rsidRPr="004C0766">
        <w:rPr>
          <w:spacing w:val="4"/>
          <w:sz w:val="26"/>
          <w:szCs w:val="26"/>
        </w:rPr>
        <w:t xml:space="preserve"> </w:t>
      </w:r>
      <w:r w:rsidRPr="004C0766">
        <w:rPr>
          <w:sz w:val="26"/>
          <w:szCs w:val="26"/>
        </w:rPr>
        <w:t>у</w:t>
      </w:r>
      <w:r w:rsidRPr="004C0766">
        <w:rPr>
          <w:spacing w:val="-15"/>
          <w:sz w:val="26"/>
          <w:szCs w:val="26"/>
        </w:rPr>
        <w:t xml:space="preserve"> </w:t>
      </w:r>
      <w:r w:rsidRPr="004C0766">
        <w:rPr>
          <w:sz w:val="26"/>
          <w:szCs w:val="26"/>
        </w:rPr>
        <w:t>Сельского</w:t>
      </w:r>
      <w:r w:rsidRPr="004C0766">
        <w:rPr>
          <w:spacing w:val="-2"/>
          <w:sz w:val="26"/>
          <w:szCs w:val="26"/>
        </w:rPr>
        <w:t xml:space="preserve"> </w:t>
      </w:r>
      <w:r w:rsidRPr="004C0766">
        <w:rPr>
          <w:sz w:val="26"/>
          <w:szCs w:val="26"/>
        </w:rPr>
        <w:t>поселения</w:t>
      </w:r>
      <w:r w:rsidRPr="004C0766">
        <w:rPr>
          <w:spacing w:val="-3"/>
          <w:sz w:val="26"/>
          <w:szCs w:val="26"/>
        </w:rPr>
        <w:t xml:space="preserve"> </w:t>
      </w:r>
      <w:r w:rsidRPr="004C0766">
        <w:rPr>
          <w:sz w:val="26"/>
          <w:szCs w:val="26"/>
        </w:rPr>
        <w:t>документы, отчеты</w:t>
      </w:r>
      <w:r w:rsidRPr="004C0766">
        <w:rPr>
          <w:spacing w:val="-15"/>
          <w:sz w:val="26"/>
          <w:szCs w:val="26"/>
        </w:rPr>
        <w:t xml:space="preserve"> </w:t>
      </w:r>
      <w:r w:rsidRPr="004C0766">
        <w:rPr>
          <w:sz w:val="26"/>
          <w:szCs w:val="26"/>
        </w:rPr>
        <w:t>и</w:t>
      </w:r>
      <w:r w:rsidRPr="004C0766">
        <w:rPr>
          <w:spacing w:val="-16"/>
          <w:sz w:val="26"/>
          <w:szCs w:val="26"/>
        </w:rPr>
        <w:t xml:space="preserve"> </w:t>
      </w:r>
      <w:r w:rsidRPr="004C0766">
        <w:rPr>
          <w:sz w:val="26"/>
          <w:szCs w:val="26"/>
        </w:rPr>
        <w:t>иную</w:t>
      </w:r>
      <w:r w:rsidRPr="004C0766">
        <w:rPr>
          <w:spacing w:val="-8"/>
          <w:sz w:val="26"/>
          <w:szCs w:val="26"/>
        </w:rPr>
        <w:t xml:space="preserve"> </w:t>
      </w:r>
      <w:r w:rsidRPr="004C0766">
        <w:rPr>
          <w:sz w:val="26"/>
          <w:szCs w:val="26"/>
        </w:rPr>
        <w:t>информацию, связанную с выполнением переданных</w:t>
      </w:r>
      <w:r w:rsidRPr="004C0766">
        <w:rPr>
          <w:spacing w:val="30"/>
          <w:sz w:val="26"/>
          <w:szCs w:val="26"/>
        </w:rPr>
        <w:t xml:space="preserve"> </w:t>
      </w:r>
      <w:r w:rsidRPr="004C0766">
        <w:rPr>
          <w:sz w:val="26"/>
          <w:szCs w:val="26"/>
        </w:rPr>
        <w:t>полномочий.</w:t>
      </w:r>
    </w:p>
    <w:p w:rsidR="00EB77BC" w:rsidRPr="004C0766" w:rsidRDefault="00EB77BC">
      <w:pPr>
        <w:pStyle w:val="a5"/>
        <w:numPr>
          <w:ilvl w:val="1"/>
          <w:numId w:val="19"/>
        </w:numPr>
        <w:tabs>
          <w:tab w:val="left" w:pos="1671"/>
        </w:tabs>
        <w:kinsoku w:val="0"/>
        <w:overflowPunct w:val="0"/>
        <w:spacing w:line="275" w:lineRule="exact"/>
        <w:ind w:left="1670" w:hanging="421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Муниципальный район</w:t>
      </w:r>
      <w:r w:rsidRPr="004C0766">
        <w:rPr>
          <w:spacing w:val="-37"/>
          <w:sz w:val="26"/>
          <w:szCs w:val="26"/>
        </w:rPr>
        <w:t xml:space="preserve"> </w:t>
      </w:r>
      <w:r w:rsidRPr="004C0766">
        <w:rPr>
          <w:sz w:val="26"/>
          <w:szCs w:val="26"/>
        </w:rPr>
        <w:t>обязан:</w:t>
      </w:r>
    </w:p>
    <w:p w:rsidR="00EB77BC" w:rsidRPr="004C0766" w:rsidRDefault="00EB77BC">
      <w:pPr>
        <w:pStyle w:val="a5"/>
        <w:numPr>
          <w:ilvl w:val="2"/>
          <w:numId w:val="19"/>
        </w:numPr>
        <w:tabs>
          <w:tab w:val="left" w:pos="1973"/>
        </w:tabs>
        <w:kinsoku w:val="0"/>
        <w:overflowPunct w:val="0"/>
        <w:spacing w:before="15" w:line="232" w:lineRule="auto"/>
        <w:ind w:left="548" w:right="251" w:firstLine="712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Передать Сельскому поселению всю необходимую для осуществления переданных полномочий</w:t>
      </w:r>
      <w:r w:rsidRPr="004C0766">
        <w:rPr>
          <w:spacing w:val="30"/>
          <w:sz w:val="26"/>
          <w:szCs w:val="26"/>
        </w:rPr>
        <w:t xml:space="preserve"> </w:t>
      </w:r>
      <w:r w:rsidRPr="004C0766">
        <w:rPr>
          <w:sz w:val="26"/>
          <w:szCs w:val="26"/>
        </w:rPr>
        <w:t>информацию.</w:t>
      </w:r>
    </w:p>
    <w:p w:rsidR="00EB77BC" w:rsidRPr="004C0766" w:rsidRDefault="00EB77BC">
      <w:pPr>
        <w:pStyle w:val="a5"/>
        <w:numPr>
          <w:ilvl w:val="1"/>
          <w:numId w:val="19"/>
        </w:numPr>
        <w:tabs>
          <w:tab w:val="left" w:pos="1670"/>
        </w:tabs>
        <w:kinsoku w:val="0"/>
        <w:overflowPunct w:val="0"/>
        <w:spacing w:before="2"/>
        <w:ind w:left="1669" w:hanging="424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Сельское поселение имеет</w:t>
      </w:r>
      <w:r w:rsidRPr="004C0766">
        <w:rPr>
          <w:spacing w:val="19"/>
          <w:sz w:val="26"/>
          <w:szCs w:val="26"/>
        </w:rPr>
        <w:t xml:space="preserve"> </w:t>
      </w:r>
      <w:r w:rsidRPr="004C0766">
        <w:rPr>
          <w:sz w:val="26"/>
          <w:szCs w:val="26"/>
        </w:rPr>
        <w:t>право:</w:t>
      </w:r>
    </w:p>
    <w:p w:rsidR="00EB77BC" w:rsidRPr="004C0766" w:rsidRDefault="00EB77BC">
      <w:pPr>
        <w:pStyle w:val="a5"/>
        <w:numPr>
          <w:ilvl w:val="2"/>
          <w:numId w:val="19"/>
        </w:numPr>
        <w:tabs>
          <w:tab w:val="left" w:pos="1940"/>
        </w:tabs>
        <w:kinsoku w:val="0"/>
        <w:overflowPunct w:val="0"/>
        <w:spacing w:before="7" w:line="237" w:lineRule="auto"/>
        <w:ind w:left="548" w:right="227" w:firstLine="712"/>
        <w:jc w:val="left"/>
        <w:rPr>
          <w:sz w:val="26"/>
          <w:szCs w:val="26"/>
        </w:rPr>
      </w:pPr>
      <w:r w:rsidRPr="004C0766">
        <w:rPr>
          <w:sz w:val="26"/>
          <w:szCs w:val="26"/>
        </w:rPr>
        <w:t>Запрашивать у Муниципального района информацию, необходимую для осуществления полномочий, предусмотренных пунктом 1 настоящего</w:t>
      </w:r>
      <w:r w:rsidRPr="004C0766">
        <w:rPr>
          <w:spacing w:val="4"/>
          <w:sz w:val="26"/>
          <w:szCs w:val="26"/>
        </w:rPr>
        <w:t xml:space="preserve"> </w:t>
      </w:r>
      <w:r w:rsidRPr="004C0766">
        <w:rPr>
          <w:sz w:val="26"/>
          <w:szCs w:val="26"/>
        </w:rPr>
        <w:t>Соглашения.</w:t>
      </w:r>
    </w:p>
    <w:p w:rsidR="00EB77BC" w:rsidRPr="004C0766" w:rsidRDefault="00EB77BC">
      <w:pPr>
        <w:pStyle w:val="a3"/>
        <w:kinsoku w:val="0"/>
        <w:overflowPunct w:val="0"/>
        <w:spacing w:before="77" w:line="249" w:lineRule="auto"/>
        <w:ind w:left="368" w:right="477" w:firstLine="698"/>
        <w:jc w:val="both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3.1.2.</w:t>
      </w:r>
      <w:r w:rsidRPr="004C0766">
        <w:rPr>
          <w:spacing w:val="-20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Запрашивать</w:t>
      </w:r>
      <w:r w:rsidRPr="004C0766">
        <w:rPr>
          <w:spacing w:val="-9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у</w:t>
      </w:r>
      <w:r w:rsidRPr="004C0766">
        <w:rPr>
          <w:spacing w:val="-22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Сельского</w:t>
      </w:r>
      <w:r w:rsidRPr="004C0766">
        <w:rPr>
          <w:spacing w:val="-1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поселения</w:t>
      </w:r>
      <w:r w:rsidRPr="004C0766">
        <w:rPr>
          <w:spacing w:val="-14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документы,</w:t>
      </w:r>
      <w:r w:rsidRPr="004C0766">
        <w:rPr>
          <w:spacing w:val="-7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отчеты</w:t>
      </w:r>
      <w:r w:rsidRPr="004C0766">
        <w:rPr>
          <w:spacing w:val="-22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</w:t>
      </w:r>
      <w:r w:rsidRPr="004C0766">
        <w:rPr>
          <w:spacing w:val="-24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иную</w:t>
      </w:r>
      <w:r w:rsidRPr="004C0766">
        <w:rPr>
          <w:spacing w:val="-22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информацию, связанную с выполнением переданных</w:t>
      </w:r>
      <w:r w:rsidRPr="004C0766">
        <w:rPr>
          <w:spacing w:val="30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полномочий.</w:t>
      </w:r>
    </w:p>
    <w:p w:rsidR="00EB77BC" w:rsidRPr="004C0766" w:rsidRDefault="00EB77BC">
      <w:pPr>
        <w:pStyle w:val="a5"/>
        <w:numPr>
          <w:ilvl w:val="1"/>
          <w:numId w:val="18"/>
        </w:numPr>
        <w:tabs>
          <w:tab w:val="left" w:pos="1481"/>
        </w:tabs>
        <w:kinsoku w:val="0"/>
        <w:overflowPunct w:val="0"/>
        <w:spacing w:before="1"/>
        <w:ind w:hanging="418"/>
        <w:rPr>
          <w:sz w:val="26"/>
          <w:szCs w:val="26"/>
        </w:rPr>
      </w:pPr>
      <w:r w:rsidRPr="004C0766">
        <w:rPr>
          <w:sz w:val="26"/>
          <w:szCs w:val="26"/>
        </w:rPr>
        <w:t>Муниципальный район</w:t>
      </w:r>
      <w:r w:rsidRPr="004C0766">
        <w:rPr>
          <w:spacing w:val="-25"/>
          <w:sz w:val="26"/>
          <w:szCs w:val="26"/>
        </w:rPr>
        <w:t xml:space="preserve"> </w:t>
      </w:r>
      <w:r w:rsidRPr="004C0766">
        <w:rPr>
          <w:sz w:val="26"/>
          <w:szCs w:val="26"/>
        </w:rPr>
        <w:t>обязан:</w:t>
      </w:r>
    </w:p>
    <w:p w:rsidR="00EB77BC" w:rsidRPr="004C0766" w:rsidRDefault="00EB77BC">
      <w:pPr>
        <w:pStyle w:val="a5"/>
        <w:numPr>
          <w:ilvl w:val="2"/>
          <w:numId w:val="18"/>
        </w:numPr>
        <w:tabs>
          <w:tab w:val="left" w:pos="1779"/>
        </w:tabs>
        <w:kinsoku w:val="0"/>
        <w:overflowPunct w:val="0"/>
        <w:spacing w:before="10" w:line="252" w:lineRule="auto"/>
        <w:ind w:right="489" w:firstLine="709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Передать Сельскому поселению всю необходимую для осуществления переданных полномочий</w:t>
      </w:r>
      <w:r w:rsidRPr="004C0766">
        <w:rPr>
          <w:spacing w:val="24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информацию.</w:t>
      </w:r>
    </w:p>
    <w:p w:rsidR="00EB77BC" w:rsidRPr="004C0766" w:rsidRDefault="00EB77BC">
      <w:pPr>
        <w:pStyle w:val="a5"/>
        <w:numPr>
          <w:ilvl w:val="1"/>
          <w:numId w:val="18"/>
        </w:numPr>
        <w:tabs>
          <w:tab w:val="left" w:pos="1479"/>
        </w:tabs>
        <w:kinsoku w:val="0"/>
        <w:overflowPunct w:val="0"/>
        <w:spacing w:line="260" w:lineRule="exact"/>
        <w:ind w:left="1478" w:hanging="420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Сельское поселение имеет</w:t>
      </w:r>
      <w:r w:rsidRPr="004C0766">
        <w:rPr>
          <w:spacing w:val="17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право:</w:t>
      </w:r>
    </w:p>
    <w:p w:rsidR="00EB77BC" w:rsidRPr="004C0766" w:rsidRDefault="00EB77BC">
      <w:pPr>
        <w:pStyle w:val="a5"/>
        <w:numPr>
          <w:ilvl w:val="2"/>
          <w:numId w:val="18"/>
        </w:numPr>
        <w:tabs>
          <w:tab w:val="left" w:pos="1746"/>
        </w:tabs>
        <w:kinsoku w:val="0"/>
        <w:overflowPunct w:val="0"/>
        <w:spacing w:before="9" w:line="252" w:lineRule="auto"/>
        <w:ind w:left="365" w:right="463" w:firstLine="708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Запрашивать у Муниципального района информацию, необходимую для осуществления полномочий, предусмотренных пунктом 1 настоящего</w:t>
      </w:r>
      <w:r w:rsidRPr="004C0766">
        <w:rPr>
          <w:spacing w:val="-20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Соглашения.</w:t>
      </w:r>
    </w:p>
    <w:p w:rsidR="00EB77BC" w:rsidRPr="004C0766" w:rsidRDefault="00EB77BC">
      <w:pPr>
        <w:pStyle w:val="a5"/>
        <w:numPr>
          <w:ilvl w:val="2"/>
          <w:numId w:val="18"/>
        </w:numPr>
        <w:tabs>
          <w:tab w:val="left" w:pos="1746"/>
        </w:tabs>
        <w:kinsoku w:val="0"/>
        <w:overflowPunct w:val="0"/>
        <w:spacing w:line="249" w:lineRule="auto"/>
        <w:ind w:left="357" w:right="469" w:firstLine="713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Приостановить на срок до 1 месяца, а по окончании указанного срока прекратить исполнение полномочий, предусмотренных пунктом 1 настоящего Соглашения, при не предоставлении информации, необходимой для осуществления полномочий.</w:t>
      </w:r>
    </w:p>
    <w:p w:rsidR="00EB77BC" w:rsidRPr="004C0766" w:rsidRDefault="00EB77BC">
      <w:pPr>
        <w:pStyle w:val="a5"/>
        <w:numPr>
          <w:ilvl w:val="1"/>
          <w:numId w:val="18"/>
        </w:numPr>
        <w:tabs>
          <w:tab w:val="left" w:pos="1483"/>
        </w:tabs>
        <w:kinsoku w:val="0"/>
        <w:overflowPunct w:val="0"/>
        <w:ind w:left="1482" w:hanging="420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Сельское поселение</w:t>
      </w:r>
      <w:r w:rsidRPr="004C0766">
        <w:rPr>
          <w:spacing w:val="2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обязано:</w:t>
      </w:r>
    </w:p>
    <w:p w:rsidR="00EB77BC" w:rsidRPr="004C0766" w:rsidRDefault="00EB77BC">
      <w:pPr>
        <w:pStyle w:val="a5"/>
        <w:numPr>
          <w:ilvl w:val="2"/>
          <w:numId w:val="18"/>
        </w:numPr>
        <w:tabs>
          <w:tab w:val="left" w:pos="1822"/>
        </w:tabs>
        <w:kinsoku w:val="0"/>
        <w:overflowPunct w:val="0"/>
        <w:spacing w:before="15" w:line="252" w:lineRule="auto"/>
        <w:ind w:left="354" w:right="495" w:firstLine="709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Осуществлять полномочия, предусмотренные пунктом 1 настоящего Соглашения, в соответствии с требованиями действующего</w:t>
      </w:r>
      <w:r w:rsidRPr="004C0766">
        <w:rPr>
          <w:spacing w:val="15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законодательства.</w:t>
      </w:r>
    </w:p>
    <w:p w:rsidR="00EB77BC" w:rsidRPr="004C0766" w:rsidRDefault="00EB77BC">
      <w:pPr>
        <w:pStyle w:val="a5"/>
        <w:numPr>
          <w:ilvl w:val="2"/>
          <w:numId w:val="18"/>
        </w:numPr>
        <w:tabs>
          <w:tab w:val="left" w:pos="1667"/>
        </w:tabs>
        <w:kinsoku w:val="0"/>
        <w:overflowPunct w:val="0"/>
        <w:spacing w:line="249" w:lineRule="auto"/>
        <w:ind w:left="350" w:right="490" w:firstLine="709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Представлять</w:t>
      </w:r>
      <w:r w:rsidRPr="004C0766">
        <w:rPr>
          <w:spacing w:val="-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Муниципальному</w:t>
      </w:r>
      <w:r w:rsidRPr="004C0766">
        <w:rPr>
          <w:spacing w:val="-1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району</w:t>
      </w:r>
      <w:r w:rsidRPr="004C0766">
        <w:rPr>
          <w:spacing w:val="-6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отчет</w:t>
      </w:r>
      <w:r w:rsidRPr="004C0766">
        <w:rPr>
          <w:spacing w:val="-14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о</w:t>
      </w:r>
      <w:r w:rsidRPr="004C0766">
        <w:rPr>
          <w:spacing w:val="-15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ходе</w:t>
      </w:r>
      <w:r w:rsidRPr="004C0766">
        <w:rPr>
          <w:spacing w:val="-14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исполнения</w:t>
      </w:r>
      <w:r w:rsidRPr="004C0766">
        <w:rPr>
          <w:spacing w:val="-7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переданных полномочий.</w:t>
      </w:r>
    </w:p>
    <w:p w:rsidR="00EB77BC" w:rsidRPr="004C0766" w:rsidRDefault="00EB77BC">
      <w:pPr>
        <w:pStyle w:val="a3"/>
        <w:kinsoku w:val="0"/>
        <w:overflowPunct w:val="0"/>
        <w:spacing w:before="5"/>
        <w:rPr>
          <w:sz w:val="26"/>
          <w:szCs w:val="26"/>
        </w:rPr>
      </w:pPr>
    </w:p>
    <w:p w:rsidR="00EB77BC" w:rsidRPr="004C0766" w:rsidRDefault="00EB77BC">
      <w:pPr>
        <w:pStyle w:val="a5"/>
        <w:numPr>
          <w:ilvl w:val="0"/>
          <w:numId w:val="17"/>
        </w:numPr>
        <w:tabs>
          <w:tab w:val="left" w:pos="4063"/>
        </w:tabs>
        <w:kinsoku w:val="0"/>
        <w:overflowPunct w:val="0"/>
        <w:spacing w:before="1"/>
        <w:ind w:hanging="236"/>
        <w:jc w:val="left"/>
        <w:rPr>
          <w:b/>
          <w:bCs/>
          <w:w w:val="105"/>
          <w:sz w:val="26"/>
          <w:szCs w:val="26"/>
        </w:rPr>
      </w:pPr>
      <w:r w:rsidRPr="004C0766">
        <w:rPr>
          <w:b/>
          <w:bCs/>
          <w:w w:val="105"/>
          <w:sz w:val="26"/>
          <w:szCs w:val="26"/>
        </w:rPr>
        <w:t>Ответственность</w:t>
      </w:r>
      <w:r w:rsidRPr="004C0766">
        <w:rPr>
          <w:b/>
          <w:bCs/>
          <w:spacing w:val="-5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сторон</w:t>
      </w:r>
    </w:p>
    <w:p w:rsidR="00EB77BC" w:rsidRPr="004C0766" w:rsidRDefault="00EB77BC">
      <w:pPr>
        <w:pStyle w:val="a3"/>
        <w:kinsoku w:val="0"/>
        <w:overflowPunct w:val="0"/>
        <w:spacing w:before="10"/>
        <w:rPr>
          <w:b/>
          <w:bCs/>
          <w:sz w:val="26"/>
          <w:szCs w:val="26"/>
        </w:rPr>
      </w:pPr>
    </w:p>
    <w:p w:rsidR="00EB77BC" w:rsidRPr="004C0766" w:rsidRDefault="00EB77BC">
      <w:pPr>
        <w:pStyle w:val="a5"/>
        <w:numPr>
          <w:ilvl w:val="1"/>
          <w:numId w:val="16"/>
        </w:numPr>
        <w:tabs>
          <w:tab w:val="left" w:pos="1764"/>
        </w:tabs>
        <w:kinsoku w:val="0"/>
        <w:overflowPunct w:val="0"/>
        <w:spacing w:line="249" w:lineRule="auto"/>
        <w:ind w:right="485" w:firstLine="700"/>
        <w:rPr>
          <w:w w:val="105"/>
          <w:sz w:val="26"/>
          <w:szCs w:val="26"/>
        </w:rPr>
      </w:pPr>
      <w:proofErr w:type="gramStart"/>
      <w:r w:rsidRPr="004C0766">
        <w:rPr>
          <w:w w:val="105"/>
          <w:sz w:val="26"/>
          <w:szCs w:val="26"/>
        </w:rPr>
        <w:t>Контроль за</w:t>
      </w:r>
      <w:proofErr w:type="gramEnd"/>
      <w:r w:rsidRPr="004C0766">
        <w:rPr>
          <w:w w:val="105"/>
          <w:sz w:val="26"/>
          <w:szCs w:val="26"/>
        </w:rPr>
        <w:t xml:space="preserve"> исполнением Сельским поселением полномочий, предусмотренных пунктом 1 настоящего Соглашения, осуществляется путем предоставления Муниципальному району соответствующих</w:t>
      </w:r>
      <w:r w:rsidRPr="004C0766">
        <w:rPr>
          <w:spacing w:val="-12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отчетов.</w:t>
      </w:r>
    </w:p>
    <w:p w:rsidR="00EB77BC" w:rsidRPr="004C0766" w:rsidRDefault="00EB77BC">
      <w:pPr>
        <w:pStyle w:val="a5"/>
        <w:numPr>
          <w:ilvl w:val="1"/>
          <w:numId w:val="16"/>
        </w:numPr>
        <w:tabs>
          <w:tab w:val="left" w:pos="1419"/>
        </w:tabs>
        <w:kinsoku w:val="0"/>
        <w:overflowPunct w:val="0"/>
        <w:spacing w:before="4" w:line="249" w:lineRule="auto"/>
        <w:ind w:left="333" w:right="466" w:firstLine="656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В случае нарушения обязательств, предусмотренных настоящим Соглашением, Стороны несут ответственность, в соответствии с действующим законодательством Российской</w:t>
      </w:r>
      <w:r w:rsidRPr="004C0766">
        <w:rPr>
          <w:spacing w:val="1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Федерации.</w:t>
      </w:r>
    </w:p>
    <w:p w:rsidR="00175F0D" w:rsidRPr="004C0766" w:rsidRDefault="00175F0D">
      <w:pPr>
        <w:pStyle w:val="a3"/>
        <w:kinsoku w:val="0"/>
        <w:overflowPunct w:val="0"/>
        <w:spacing w:before="4"/>
        <w:rPr>
          <w:sz w:val="26"/>
          <w:szCs w:val="26"/>
        </w:rPr>
      </w:pPr>
    </w:p>
    <w:p w:rsidR="00EB77BC" w:rsidRPr="004C0766" w:rsidRDefault="00EB77BC">
      <w:pPr>
        <w:pStyle w:val="a5"/>
        <w:numPr>
          <w:ilvl w:val="0"/>
          <w:numId w:val="17"/>
        </w:numPr>
        <w:tabs>
          <w:tab w:val="left" w:pos="4571"/>
        </w:tabs>
        <w:kinsoku w:val="0"/>
        <w:overflowPunct w:val="0"/>
        <w:ind w:left="4570" w:hanging="241"/>
        <w:jc w:val="left"/>
        <w:rPr>
          <w:b/>
          <w:bCs/>
          <w:w w:val="105"/>
          <w:sz w:val="26"/>
          <w:szCs w:val="26"/>
        </w:rPr>
      </w:pPr>
      <w:r w:rsidRPr="004C0766">
        <w:rPr>
          <w:b/>
          <w:bCs/>
          <w:w w:val="105"/>
          <w:sz w:val="26"/>
          <w:szCs w:val="26"/>
        </w:rPr>
        <w:t>Срок</w:t>
      </w:r>
      <w:r w:rsidRPr="004C0766">
        <w:rPr>
          <w:b/>
          <w:bCs/>
          <w:spacing w:val="-2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действия</w:t>
      </w:r>
    </w:p>
    <w:p w:rsidR="00EB77BC" w:rsidRPr="004C0766" w:rsidRDefault="00EB77BC">
      <w:pPr>
        <w:pStyle w:val="a3"/>
        <w:kinsoku w:val="0"/>
        <w:overflowPunct w:val="0"/>
        <w:spacing w:before="7"/>
        <w:rPr>
          <w:b/>
          <w:bCs/>
          <w:sz w:val="26"/>
          <w:szCs w:val="26"/>
        </w:rPr>
      </w:pPr>
    </w:p>
    <w:p w:rsidR="00EB77BC" w:rsidRPr="004C0766" w:rsidRDefault="00EB77BC">
      <w:pPr>
        <w:pStyle w:val="a3"/>
        <w:kinsoku w:val="0"/>
        <w:overflowPunct w:val="0"/>
        <w:spacing w:line="249" w:lineRule="auto"/>
        <w:ind w:left="325" w:right="498" w:firstLine="699"/>
        <w:jc w:val="both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 xml:space="preserve">Соглашение вступает в силу с момента подписания и действует до истечения полномочий </w:t>
      </w:r>
      <w:proofErr w:type="spellStart"/>
      <w:r w:rsidR="008A2B64" w:rsidRPr="004C0766">
        <w:rPr>
          <w:w w:val="105"/>
          <w:sz w:val="26"/>
          <w:szCs w:val="26"/>
        </w:rPr>
        <w:t>Порошинского</w:t>
      </w:r>
      <w:proofErr w:type="spellEnd"/>
      <w:r w:rsidRPr="004C0766">
        <w:rPr>
          <w:w w:val="105"/>
          <w:sz w:val="26"/>
          <w:szCs w:val="26"/>
        </w:rPr>
        <w:t xml:space="preserve"> Совета депутатов </w:t>
      </w:r>
      <w:r w:rsidR="008A2B64" w:rsidRPr="004C0766">
        <w:rPr>
          <w:w w:val="105"/>
          <w:sz w:val="26"/>
          <w:szCs w:val="26"/>
        </w:rPr>
        <w:t>4</w:t>
      </w:r>
      <w:r w:rsidRPr="004C0766">
        <w:rPr>
          <w:w w:val="105"/>
          <w:sz w:val="26"/>
          <w:szCs w:val="26"/>
        </w:rPr>
        <w:t xml:space="preserve"> (</w:t>
      </w:r>
      <w:r w:rsidR="008A2B64" w:rsidRPr="004C0766">
        <w:rPr>
          <w:w w:val="105"/>
          <w:sz w:val="26"/>
          <w:szCs w:val="26"/>
        </w:rPr>
        <w:t>четвертого</w:t>
      </w:r>
      <w:r w:rsidRPr="004C0766">
        <w:rPr>
          <w:w w:val="105"/>
          <w:sz w:val="26"/>
          <w:szCs w:val="26"/>
        </w:rPr>
        <w:t>) созыва.</w:t>
      </w:r>
    </w:p>
    <w:p w:rsidR="00EB77BC" w:rsidRPr="004C0766" w:rsidRDefault="00EB77BC">
      <w:pPr>
        <w:pStyle w:val="a3"/>
        <w:kinsoku w:val="0"/>
        <w:overflowPunct w:val="0"/>
        <w:spacing w:before="5"/>
        <w:rPr>
          <w:sz w:val="26"/>
          <w:szCs w:val="26"/>
        </w:rPr>
      </w:pPr>
    </w:p>
    <w:p w:rsidR="00EB77BC" w:rsidRPr="004C0766" w:rsidRDefault="00EB77BC" w:rsidP="0095291D">
      <w:pPr>
        <w:pStyle w:val="a5"/>
        <w:numPr>
          <w:ilvl w:val="0"/>
          <w:numId w:val="17"/>
        </w:numPr>
        <w:kinsoku w:val="0"/>
        <w:overflowPunct w:val="0"/>
        <w:ind w:left="567" w:hanging="283"/>
        <w:jc w:val="center"/>
        <w:rPr>
          <w:b/>
          <w:bCs/>
          <w:w w:val="105"/>
          <w:sz w:val="26"/>
          <w:szCs w:val="26"/>
        </w:rPr>
      </w:pPr>
      <w:r w:rsidRPr="004C0766">
        <w:rPr>
          <w:b/>
          <w:bCs/>
          <w:w w:val="105"/>
          <w:sz w:val="26"/>
          <w:szCs w:val="26"/>
        </w:rPr>
        <w:t>Основания</w:t>
      </w:r>
      <w:r w:rsidRPr="004C0766">
        <w:rPr>
          <w:b/>
          <w:bCs/>
          <w:spacing w:val="-23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и</w:t>
      </w:r>
      <w:r w:rsidRPr="004C0766">
        <w:rPr>
          <w:b/>
          <w:bCs/>
          <w:spacing w:val="-30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порядок</w:t>
      </w:r>
      <w:r w:rsidRPr="004C0766">
        <w:rPr>
          <w:b/>
          <w:bCs/>
          <w:spacing w:val="-26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прекращения</w:t>
      </w:r>
      <w:r w:rsidRPr="004C0766">
        <w:rPr>
          <w:b/>
          <w:bCs/>
          <w:spacing w:val="-20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действия</w:t>
      </w:r>
      <w:r w:rsidRPr="004C0766">
        <w:rPr>
          <w:b/>
          <w:bCs/>
          <w:spacing w:val="-26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Соглашения</w:t>
      </w:r>
    </w:p>
    <w:p w:rsidR="00EB77BC" w:rsidRPr="004C0766" w:rsidRDefault="00EB77BC" w:rsidP="0095291D">
      <w:pPr>
        <w:pStyle w:val="a3"/>
        <w:kinsoku w:val="0"/>
        <w:overflowPunct w:val="0"/>
        <w:spacing w:before="7"/>
        <w:ind w:left="709" w:hanging="425"/>
        <w:rPr>
          <w:b/>
          <w:bCs/>
          <w:sz w:val="26"/>
          <w:szCs w:val="26"/>
        </w:rPr>
      </w:pPr>
    </w:p>
    <w:p w:rsidR="00EB77BC" w:rsidRPr="004C0766" w:rsidRDefault="00EB77BC">
      <w:pPr>
        <w:pStyle w:val="a3"/>
        <w:kinsoku w:val="0"/>
        <w:overflowPunct w:val="0"/>
        <w:ind w:left="1069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Действие</w:t>
      </w:r>
      <w:r w:rsidRPr="004C0766">
        <w:rPr>
          <w:spacing w:val="-23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настоящего</w:t>
      </w:r>
      <w:r w:rsidRPr="004C0766">
        <w:rPr>
          <w:spacing w:val="-18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соглашения</w:t>
      </w:r>
      <w:r w:rsidRPr="004C0766">
        <w:rPr>
          <w:spacing w:val="-20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прекращается</w:t>
      </w:r>
      <w:r w:rsidRPr="004C0766">
        <w:rPr>
          <w:spacing w:val="-16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в</w:t>
      </w:r>
      <w:r w:rsidRPr="004C0766">
        <w:rPr>
          <w:spacing w:val="-27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случаях:</w:t>
      </w:r>
    </w:p>
    <w:p w:rsidR="00EB77BC" w:rsidRPr="004C0766" w:rsidRDefault="00EB77BC">
      <w:pPr>
        <w:pStyle w:val="a5"/>
        <w:numPr>
          <w:ilvl w:val="1"/>
          <w:numId w:val="15"/>
        </w:numPr>
        <w:tabs>
          <w:tab w:val="left" w:pos="1428"/>
        </w:tabs>
        <w:kinsoku w:val="0"/>
        <w:overflowPunct w:val="0"/>
        <w:spacing w:before="17"/>
        <w:jc w:val="left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истечения срока, указанного в пункте 5 настоящего</w:t>
      </w:r>
      <w:r w:rsidRPr="004C0766">
        <w:rPr>
          <w:spacing w:val="1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Соглашения;</w:t>
      </w:r>
    </w:p>
    <w:p w:rsidR="00EB77BC" w:rsidRPr="004C0766" w:rsidRDefault="00EB77BC">
      <w:pPr>
        <w:pStyle w:val="a5"/>
        <w:numPr>
          <w:ilvl w:val="1"/>
          <w:numId w:val="15"/>
        </w:numPr>
        <w:tabs>
          <w:tab w:val="left" w:pos="1450"/>
        </w:tabs>
        <w:kinsoku w:val="0"/>
        <w:overflowPunct w:val="0"/>
        <w:spacing w:before="16" w:line="249" w:lineRule="auto"/>
        <w:ind w:left="306" w:right="501" w:firstLine="701"/>
        <w:jc w:val="left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вступления в силу федерального закона, исключающего полномочия из числа полномочий органов местного самоуправления Муниципального</w:t>
      </w:r>
      <w:r w:rsidRPr="004C0766">
        <w:rPr>
          <w:spacing w:val="-8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района;</w:t>
      </w:r>
    </w:p>
    <w:p w:rsidR="00EB77BC" w:rsidRPr="004C0766" w:rsidRDefault="00EB77BC">
      <w:pPr>
        <w:pStyle w:val="a5"/>
        <w:numPr>
          <w:ilvl w:val="1"/>
          <w:numId w:val="15"/>
        </w:numPr>
        <w:tabs>
          <w:tab w:val="left" w:pos="1445"/>
        </w:tabs>
        <w:kinsoku w:val="0"/>
        <w:overflowPunct w:val="0"/>
        <w:spacing w:before="5" w:line="244" w:lineRule="auto"/>
        <w:ind w:left="304" w:right="516" w:firstLine="701"/>
        <w:jc w:val="left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достижения Сторонами соглашения о добровольном расторжении настоящего соглашения в любое</w:t>
      </w:r>
      <w:r w:rsidRPr="004C0766">
        <w:rPr>
          <w:spacing w:val="9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время;</w:t>
      </w:r>
    </w:p>
    <w:p w:rsidR="00EB77BC" w:rsidRPr="004C0766" w:rsidRDefault="00EB77BC">
      <w:pPr>
        <w:pStyle w:val="a5"/>
        <w:numPr>
          <w:ilvl w:val="1"/>
          <w:numId w:val="15"/>
        </w:numPr>
        <w:tabs>
          <w:tab w:val="left" w:pos="1417"/>
        </w:tabs>
        <w:kinsoku w:val="0"/>
        <w:overflowPunct w:val="0"/>
        <w:spacing w:before="8"/>
        <w:ind w:left="1416"/>
        <w:jc w:val="left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в одностороннем</w:t>
      </w:r>
      <w:r w:rsidRPr="004C0766">
        <w:rPr>
          <w:spacing w:val="17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порядке:</w:t>
      </w:r>
    </w:p>
    <w:p w:rsidR="00EB77BC" w:rsidRPr="004C0766" w:rsidRDefault="00EB77BC">
      <w:pPr>
        <w:pStyle w:val="a5"/>
        <w:numPr>
          <w:ilvl w:val="2"/>
          <w:numId w:val="15"/>
        </w:numPr>
        <w:tabs>
          <w:tab w:val="left" w:pos="1594"/>
        </w:tabs>
        <w:kinsoku w:val="0"/>
        <w:overflowPunct w:val="0"/>
        <w:spacing w:before="17"/>
        <w:ind w:hanging="597"/>
        <w:jc w:val="left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по инициативе Сельского поселения в</w:t>
      </w:r>
      <w:r w:rsidRPr="004C0766">
        <w:rPr>
          <w:spacing w:val="27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случае:</w:t>
      </w:r>
    </w:p>
    <w:p w:rsidR="00EB77BC" w:rsidRPr="004C0766" w:rsidRDefault="00A670D0" w:rsidP="00A670D0">
      <w:pPr>
        <w:pStyle w:val="a3"/>
        <w:tabs>
          <w:tab w:val="left" w:pos="3738"/>
          <w:tab w:val="left" w:pos="5541"/>
          <w:tab w:val="left" w:pos="6762"/>
          <w:tab w:val="left" w:pos="7963"/>
        </w:tabs>
        <w:kinsoku w:val="0"/>
        <w:overflowPunct w:val="0"/>
        <w:spacing w:before="13" w:line="242" w:lineRule="auto"/>
        <w:ind w:left="293" w:right="534"/>
        <w:rPr>
          <w:w w:val="105"/>
          <w:sz w:val="26"/>
          <w:szCs w:val="26"/>
        </w:rPr>
      </w:pPr>
      <w:r>
        <w:rPr>
          <w:w w:val="105"/>
          <w:sz w:val="26"/>
          <w:szCs w:val="26"/>
        </w:rPr>
        <w:t xml:space="preserve">            -  нецелесообразности осуществления </w:t>
      </w:r>
      <w:r w:rsidR="00EB77BC" w:rsidRPr="004C0766">
        <w:rPr>
          <w:w w:val="105"/>
          <w:sz w:val="26"/>
          <w:szCs w:val="26"/>
        </w:rPr>
        <w:t>органами</w:t>
      </w:r>
      <w:r w:rsidR="00EB77BC" w:rsidRPr="004C0766">
        <w:rPr>
          <w:w w:val="105"/>
          <w:sz w:val="26"/>
          <w:szCs w:val="26"/>
        </w:rPr>
        <w:tab/>
        <w:t>местного</w:t>
      </w:r>
      <w:r>
        <w:rPr>
          <w:w w:val="105"/>
          <w:sz w:val="26"/>
          <w:szCs w:val="26"/>
        </w:rPr>
        <w:t xml:space="preserve">     </w:t>
      </w:r>
      <w:r w:rsidR="00EB77BC" w:rsidRPr="004C0766">
        <w:rPr>
          <w:spacing w:val="-1"/>
          <w:sz w:val="26"/>
          <w:szCs w:val="26"/>
        </w:rPr>
        <w:t xml:space="preserve">самоуправления </w:t>
      </w:r>
      <w:r w:rsidR="00EB77BC" w:rsidRPr="004C0766">
        <w:rPr>
          <w:w w:val="105"/>
          <w:sz w:val="26"/>
          <w:szCs w:val="26"/>
        </w:rPr>
        <w:t>отдельных</w:t>
      </w:r>
      <w:r w:rsidR="00EB77BC" w:rsidRPr="004C0766">
        <w:rPr>
          <w:spacing w:val="11"/>
          <w:w w:val="105"/>
          <w:sz w:val="26"/>
          <w:szCs w:val="26"/>
        </w:rPr>
        <w:t xml:space="preserve"> </w:t>
      </w:r>
      <w:r w:rsidR="00EB77BC" w:rsidRPr="004C0766">
        <w:rPr>
          <w:w w:val="105"/>
          <w:sz w:val="26"/>
          <w:szCs w:val="26"/>
        </w:rPr>
        <w:t>полномочий;</w:t>
      </w:r>
    </w:p>
    <w:p w:rsidR="00EB77BC" w:rsidRPr="004C0766" w:rsidRDefault="00EB77BC">
      <w:pPr>
        <w:pStyle w:val="a5"/>
        <w:numPr>
          <w:ilvl w:val="2"/>
          <w:numId w:val="15"/>
        </w:numPr>
        <w:tabs>
          <w:tab w:val="left" w:pos="1717"/>
        </w:tabs>
        <w:kinsoku w:val="0"/>
        <w:overflowPunct w:val="0"/>
        <w:spacing w:before="13"/>
        <w:ind w:left="1716" w:hanging="655"/>
        <w:jc w:val="left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по инициативе Муниципального района в</w:t>
      </w:r>
      <w:r w:rsidRPr="004C0766">
        <w:rPr>
          <w:spacing w:val="1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случае:</w:t>
      </w:r>
    </w:p>
    <w:p w:rsidR="00A670D0" w:rsidRDefault="00EB77BC">
      <w:pPr>
        <w:pStyle w:val="a3"/>
        <w:tabs>
          <w:tab w:val="left" w:pos="1326"/>
          <w:tab w:val="left" w:pos="2974"/>
          <w:tab w:val="left" w:pos="3304"/>
          <w:tab w:val="left" w:pos="4033"/>
          <w:tab w:val="left" w:pos="5817"/>
          <w:tab w:val="left" w:pos="7231"/>
          <w:tab w:val="left" w:pos="8413"/>
        </w:tabs>
        <w:kinsoku w:val="0"/>
        <w:overflowPunct w:val="0"/>
        <w:spacing w:before="17" w:line="242" w:lineRule="auto"/>
        <w:ind w:left="289" w:right="534" w:firstLine="755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-</w:t>
      </w:r>
      <w:r w:rsidRPr="004C0766">
        <w:rPr>
          <w:w w:val="105"/>
          <w:sz w:val="26"/>
          <w:szCs w:val="26"/>
        </w:rPr>
        <w:tab/>
        <w:t>неи</w:t>
      </w:r>
      <w:r w:rsidR="00A670D0">
        <w:rPr>
          <w:w w:val="105"/>
          <w:sz w:val="26"/>
          <w:szCs w:val="26"/>
        </w:rPr>
        <w:t>сполнения</w:t>
      </w:r>
      <w:r w:rsidR="00A670D0">
        <w:rPr>
          <w:w w:val="105"/>
          <w:sz w:val="26"/>
          <w:szCs w:val="26"/>
        </w:rPr>
        <w:tab/>
        <w:t>и</w:t>
      </w:r>
      <w:r w:rsidR="00A670D0">
        <w:rPr>
          <w:w w:val="105"/>
          <w:sz w:val="26"/>
          <w:szCs w:val="26"/>
        </w:rPr>
        <w:tab/>
        <w:t>(или)</w:t>
      </w:r>
      <w:r w:rsidR="00A670D0">
        <w:rPr>
          <w:w w:val="105"/>
          <w:sz w:val="26"/>
          <w:szCs w:val="26"/>
        </w:rPr>
        <w:tab/>
        <w:t xml:space="preserve">ненадлежащего </w:t>
      </w:r>
      <w:r w:rsidRPr="004C0766">
        <w:rPr>
          <w:w w:val="105"/>
          <w:sz w:val="26"/>
          <w:szCs w:val="26"/>
        </w:rPr>
        <w:t>исполнения</w:t>
      </w:r>
      <w:r w:rsidRPr="004C0766">
        <w:rPr>
          <w:w w:val="105"/>
          <w:sz w:val="26"/>
          <w:szCs w:val="26"/>
        </w:rPr>
        <w:tab/>
      </w:r>
    </w:p>
    <w:p w:rsidR="00EB77BC" w:rsidRPr="004C0766" w:rsidRDefault="00A670D0">
      <w:pPr>
        <w:pStyle w:val="a3"/>
        <w:tabs>
          <w:tab w:val="left" w:pos="1326"/>
          <w:tab w:val="left" w:pos="2974"/>
          <w:tab w:val="left" w:pos="3304"/>
          <w:tab w:val="left" w:pos="4033"/>
          <w:tab w:val="left" w:pos="5817"/>
          <w:tab w:val="left" w:pos="7231"/>
          <w:tab w:val="left" w:pos="8413"/>
        </w:tabs>
        <w:kinsoku w:val="0"/>
        <w:overflowPunct w:val="0"/>
        <w:spacing w:before="17" w:line="242" w:lineRule="auto"/>
        <w:ind w:left="289" w:right="534" w:firstLine="755"/>
        <w:rPr>
          <w:w w:val="105"/>
          <w:sz w:val="26"/>
          <w:szCs w:val="26"/>
        </w:rPr>
      </w:pPr>
      <w:r>
        <w:rPr>
          <w:w w:val="105"/>
          <w:sz w:val="26"/>
          <w:szCs w:val="26"/>
        </w:rPr>
        <w:t xml:space="preserve">    </w:t>
      </w:r>
      <w:r w:rsidR="00EB77BC" w:rsidRPr="004C0766">
        <w:rPr>
          <w:w w:val="105"/>
          <w:sz w:val="26"/>
          <w:szCs w:val="26"/>
        </w:rPr>
        <w:t>Сельским</w:t>
      </w:r>
      <w:r>
        <w:rPr>
          <w:w w:val="105"/>
          <w:sz w:val="26"/>
          <w:szCs w:val="26"/>
        </w:rPr>
        <w:t xml:space="preserve"> </w:t>
      </w:r>
      <w:r w:rsidR="00EB77BC" w:rsidRPr="004C0766">
        <w:rPr>
          <w:sz w:val="26"/>
          <w:szCs w:val="26"/>
        </w:rPr>
        <w:t xml:space="preserve">поселением </w:t>
      </w:r>
      <w:r w:rsidR="00EB77BC" w:rsidRPr="004C0766">
        <w:rPr>
          <w:w w:val="105"/>
          <w:sz w:val="26"/>
          <w:szCs w:val="26"/>
        </w:rPr>
        <w:t>отдельных</w:t>
      </w:r>
      <w:r w:rsidR="00EB77BC" w:rsidRPr="004C0766">
        <w:rPr>
          <w:spacing w:val="11"/>
          <w:w w:val="105"/>
          <w:sz w:val="26"/>
          <w:szCs w:val="26"/>
        </w:rPr>
        <w:t xml:space="preserve"> </w:t>
      </w:r>
      <w:r w:rsidR="00EB77BC" w:rsidRPr="004C0766">
        <w:rPr>
          <w:w w:val="105"/>
          <w:sz w:val="26"/>
          <w:szCs w:val="26"/>
        </w:rPr>
        <w:t>полномочий;</w:t>
      </w:r>
    </w:p>
    <w:p w:rsidR="00EB77BC" w:rsidRPr="004C0766" w:rsidRDefault="00EB77BC">
      <w:pPr>
        <w:pStyle w:val="a3"/>
        <w:tabs>
          <w:tab w:val="left" w:pos="2599"/>
          <w:tab w:val="left" w:pos="4942"/>
          <w:tab w:val="left" w:pos="6369"/>
          <w:tab w:val="left" w:pos="7835"/>
        </w:tabs>
        <w:kinsoku w:val="0"/>
        <w:overflowPunct w:val="0"/>
        <w:spacing w:before="24" w:line="252" w:lineRule="auto"/>
        <w:ind w:left="283" w:right="534" w:firstLine="700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-   нарушения</w:t>
      </w:r>
      <w:r w:rsidRPr="004C0766">
        <w:rPr>
          <w:w w:val="105"/>
          <w:sz w:val="26"/>
          <w:szCs w:val="26"/>
        </w:rPr>
        <w:tab/>
        <w:t xml:space="preserve">при </w:t>
      </w:r>
      <w:r w:rsidRPr="004C0766">
        <w:rPr>
          <w:spacing w:val="51"/>
          <w:w w:val="105"/>
          <w:sz w:val="26"/>
          <w:szCs w:val="26"/>
        </w:rPr>
        <w:t xml:space="preserve"> </w:t>
      </w:r>
      <w:r w:rsidR="00A670D0">
        <w:rPr>
          <w:w w:val="105"/>
          <w:sz w:val="26"/>
          <w:szCs w:val="26"/>
        </w:rPr>
        <w:t xml:space="preserve">осуществлении переданных </w:t>
      </w:r>
      <w:r w:rsidRPr="004C0766">
        <w:rPr>
          <w:w w:val="105"/>
          <w:sz w:val="26"/>
          <w:szCs w:val="26"/>
        </w:rPr>
        <w:t>полномочий</w:t>
      </w:r>
      <w:r w:rsidR="00A670D0">
        <w:rPr>
          <w:w w:val="105"/>
          <w:sz w:val="26"/>
          <w:szCs w:val="26"/>
        </w:rPr>
        <w:t xml:space="preserve"> </w:t>
      </w:r>
      <w:r w:rsidRPr="004C0766">
        <w:rPr>
          <w:sz w:val="26"/>
          <w:szCs w:val="26"/>
        </w:rPr>
        <w:t xml:space="preserve">законодательства </w:t>
      </w:r>
      <w:r w:rsidRPr="004C0766">
        <w:rPr>
          <w:w w:val="105"/>
          <w:sz w:val="26"/>
          <w:szCs w:val="26"/>
        </w:rPr>
        <w:t>Российской Федерации и (или) законодательства Алтайского</w:t>
      </w:r>
      <w:r w:rsidRPr="004C0766">
        <w:rPr>
          <w:spacing w:val="13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края;</w:t>
      </w:r>
    </w:p>
    <w:p w:rsidR="00EB77BC" w:rsidRPr="004C0766" w:rsidRDefault="00EB77BC">
      <w:pPr>
        <w:pStyle w:val="a3"/>
        <w:kinsoku w:val="0"/>
        <w:overflowPunct w:val="0"/>
        <w:spacing w:before="77" w:line="247" w:lineRule="auto"/>
        <w:ind w:left="343" w:right="496" w:firstLine="697"/>
        <w:jc w:val="both"/>
        <w:rPr>
          <w:sz w:val="26"/>
          <w:szCs w:val="26"/>
        </w:rPr>
      </w:pPr>
      <w:r w:rsidRPr="004C0766">
        <w:rPr>
          <w:sz w:val="26"/>
          <w:szCs w:val="26"/>
        </w:rPr>
        <w:t>Уведомление о прекращении действия настоящего Соглашения в одностороннем порядке должно быть направлено не позднее, чем за 2 месяца  с  обоснованием  причин такого</w:t>
      </w:r>
      <w:r w:rsidRPr="004C0766">
        <w:rPr>
          <w:spacing w:val="10"/>
          <w:sz w:val="26"/>
          <w:szCs w:val="26"/>
        </w:rPr>
        <w:t xml:space="preserve"> </w:t>
      </w:r>
      <w:r w:rsidRPr="004C0766">
        <w:rPr>
          <w:sz w:val="26"/>
          <w:szCs w:val="26"/>
        </w:rPr>
        <w:t>прекращения</w:t>
      </w:r>
    </w:p>
    <w:p w:rsidR="00EB77BC" w:rsidRPr="004C0766" w:rsidRDefault="00EB77BC">
      <w:pPr>
        <w:pStyle w:val="a3"/>
        <w:kinsoku w:val="0"/>
        <w:overflowPunct w:val="0"/>
        <w:spacing w:before="6"/>
        <w:rPr>
          <w:sz w:val="26"/>
          <w:szCs w:val="26"/>
        </w:rPr>
      </w:pPr>
    </w:p>
    <w:p w:rsidR="00EB77BC" w:rsidRPr="004C0766" w:rsidRDefault="00EB77BC">
      <w:pPr>
        <w:pStyle w:val="a5"/>
        <w:numPr>
          <w:ilvl w:val="0"/>
          <w:numId w:val="17"/>
        </w:numPr>
        <w:tabs>
          <w:tab w:val="left" w:pos="4303"/>
        </w:tabs>
        <w:kinsoku w:val="0"/>
        <w:overflowPunct w:val="0"/>
        <w:ind w:left="4302" w:hanging="240"/>
        <w:jc w:val="left"/>
        <w:rPr>
          <w:b/>
          <w:bCs/>
          <w:w w:val="105"/>
          <w:sz w:val="26"/>
          <w:szCs w:val="26"/>
        </w:rPr>
      </w:pPr>
      <w:r w:rsidRPr="004C0766">
        <w:rPr>
          <w:b/>
          <w:bCs/>
          <w:w w:val="105"/>
          <w:sz w:val="26"/>
          <w:szCs w:val="26"/>
        </w:rPr>
        <w:t>Иные</w:t>
      </w:r>
      <w:r w:rsidRPr="004C0766">
        <w:rPr>
          <w:b/>
          <w:bCs/>
          <w:spacing w:val="2"/>
          <w:w w:val="105"/>
          <w:sz w:val="26"/>
          <w:szCs w:val="26"/>
        </w:rPr>
        <w:t xml:space="preserve"> </w:t>
      </w:r>
      <w:r w:rsidRPr="004C0766">
        <w:rPr>
          <w:b/>
          <w:bCs/>
          <w:w w:val="105"/>
          <w:sz w:val="26"/>
          <w:szCs w:val="26"/>
        </w:rPr>
        <w:t>вопросы</w:t>
      </w:r>
    </w:p>
    <w:p w:rsidR="00EB77BC" w:rsidRPr="004C0766" w:rsidRDefault="00EB77BC">
      <w:pPr>
        <w:pStyle w:val="a3"/>
        <w:kinsoku w:val="0"/>
        <w:overflowPunct w:val="0"/>
        <w:spacing w:before="3"/>
        <w:rPr>
          <w:b/>
          <w:bCs/>
          <w:sz w:val="26"/>
          <w:szCs w:val="26"/>
        </w:rPr>
      </w:pPr>
    </w:p>
    <w:p w:rsidR="00EB77BC" w:rsidRPr="004C0766" w:rsidRDefault="00EB77BC">
      <w:pPr>
        <w:pStyle w:val="a5"/>
        <w:numPr>
          <w:ilvl w:val="1"/>
          <w:numId w:val="14"/>
        </w:numPr>
        <w:tabs>
          <w:tab w:val="left" w:pos="1613"/>
        </w:tabs>
        <w:kinsoku w:val="0"/>
        <w:overflowPunct w:val="0"/>
        <w:spacing w:before="1" w:line="249" w:lineRule="auto"/>
        <w:ind w:right="519" w:firstLine="700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По взаимному согласию Сторон и в соответствии с требованиями действующего законодательства в данное Соглашение могут вноситься</w:t>
      </w:r>
      <w:r w:rsidRPr="004C0766">
        <w:rPr>
          <w:spacing w:val="-34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изменения.</w:t>
      </w:r>
    </w:p>
    <w:p w:rsidR="00EB77BC" w:rsidRPr="004C0766" w:rsidRDefault="00EB77BC">
      <w:pPr>
        <w:pStyle w:val="a5"/>
        <w:numPr>
          <w:ilvl w:val="1"/>
          <w:numId w:val="14"/>
        </w:numPr>
        <w:tabs>
          <w:tab w:val="left" w:pos="1606"/>
        </w:tabs>
        <w:kinsoku w:val="0"/>
        <w:overflowPunct w:val="0"/>
        <w:spacing w:line="249" w:lineRule="auto"/>
        <w:ind w:left="332" w:right="497" w:firstLine="703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 xml:space="preserve">Неурегулированные Сторонами </w:t>
      </w:r>
      <w:r w:rsidR="0095291D" w:rsidRPr="004C0766">
        <w:rPr>
          <w:w w:val="105"/>
          <w:sz w:val="26"/>
          <w:szCs w:val="26"/>
        </w:rPr>
        <w:t>споры</w:t>
      </w:r>
      <w:r w:rsidRPr="004C0766">
        <w:rPr>
          <w:w w:val="105"/>
          <w:sz w:val="26"/>
          <w:szCs w:val="26"/>
        </w:rPr>
        <w:t xml:space="preserve"> и разногласия, возникшие при исполнении</w:t>
      </w:r>
      <w:r w:rsidRPr="004C0766">
        <w:rPr>
          <w:spacing w:val="-5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настоящего</w:t>
      </w:r>
      <w:r w:rsidRPr="004C0766">
        <w:rPr>
          <w:spacing w:val="3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Соглашения,</w:t>
      </w:r>
      <w:r w:rsidRPr="004C0766">
        <w:rPr>
          <w:spacing w:val="-6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подлежат</w:t>
      </w:r>
      <w:r w:rsidRPr="004C0766">
        <w:rPr>
          <w:spacing w:val="-8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урегулированию</w:t>
      </w:r>
      <w:r w:rsidRPr="004C0766">
        <w:rPr>
          <w:spacing w:val="-16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путем</w:t>
      </w:r>
      <w:r w:rsidRPr="004C0766">
        <w:rPr>
          <w:spacing w:val="-13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переговоров</w:t>
      </w:r>
      <w:r w:rsidRPr="004C0766">
        <w:rPr>
          <w:spacing w:val="-5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или</w:t>
      </w:r>
      <w:r w:rsidRPr="004C0766">
        <w:rPr>
          <w:spacing w:val="-19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в порядке, предусмотренном действующим</w:t>
      </w:r>
      <w:r w:rsidRPr="004C0766">
        <w:rPr>
          <w:spacing w:val="15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законодательством.</w:t>
      </w:r>
    </w:p>
    <w:p w:rsidR="00EB77BC" w:rsidRPr="004C0766" w:rsidRDefault="00EB77BC">
      <w:pPr>
        <w:pStyle w:val="a5"/>
        <w:numPr>
          <w:ilvl w:val="1"/>
          <w:numId w:val="14"/>
        </w:numPr>
        <w:tabs>
          <w:tab w:val="left" w:pos="1588"/>
        </w:tabs>
        <w:kinsoku w:val="0"/>
        <w:overflowPunct w:val="0"/>
        <w:spacing w:before="1" w:line="252" w:lineRule="auto"/>
        <w:ind w:left="330" w:right="516" w:firstLine="697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Настоящее Соглашение составляется в двух экземплярах, по одному экземпляру для каждой из Сторон, имеющих равную юридическую</w:t>
      </w:r>
      <w:r w:rsidRPr="004C0766">
        <w:rPr>
          <w:spacing w:val="18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силу.</w:t>
      </w:r>
    </w:p>
    <w:p w:rsidR="00EB77BC" w:rsidRDefault="00EB77BC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4C0766" w:rsidRDefault="004C0766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4C0766" w:rsidRDefault="004C0766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4C0766" w:rsidRPr="004C0766" w:rsidRDefault="004C0766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EB77BC" w:rsidRPr="004C0766" w:rsidRDefault="00EB77BC">
      <w:pPr>
        <w:pStyle w:val="a5"/>
        <w:numPr>
          <w:ilvl w:val="0"/>
          <w:numId w:val="17"/>
        </w:numPr>
        <w:tabs>
          <w:tab w:val="left" w:pos="3069"/>
        </w:tabs>
        <w:kinsoku w:val="0"/>
        <w:overflowPunct w:val="0"/>
        <w:ind w:left="3068" w:hanging="242"/>
        <w:jc w:val="left"/>
        <w:rPr>
          <w:b/>
          <w:bCs/>
          <w:sz w:val="26"/>
          <w:szCs w:val="26"/>
        </w:rPr>
      </w:pPr>
      <w:r w:rsidRPr="004C0766">
        <w:rPr>
          <w:b/>
          <w:bCs/>
          <w:sz w:val="26"/>
          <w:szCs w:val="26"/>
        </w:rPr>
        <w:t>Юридические адреса и подписи сторон.</w:t>
      </w:r>
    </w:p>
    <w:p w:rsidR="00EB77BC" w:rsidRPr="004C0766" w:rsidRDefault="00EB77BC">
      <w:pPr>
        <w:pStyle w:val="a3"/>
        <w:kinsoku w:val="0"/>
        <w:overflowPunct w:val="0"/>
        <w:spacing w:before="5"/>
        <w:rPr>
          <w:b/>
          <w:bCs/>
          <w:sz w:val="26"/>
          <w:szCs w:val="26"/>
        </w:rPr>
      </w:pPr>
    </w:p>
    <w:p w:rsidR="00EB77BC" w:rsidRPr="004C0766" w:rsidRDefault="00EB77BC">
      <w:pPr>
        <w:pStyle w:val="a3"/>
        <w:kinsoku w:val="0"/>
        <w:overflowPunct w:val="0"/>
        <w:spacing w:before="5"/>
        <w:rPr>
          <w:b/>
          <w:bCs/>
          <w:sz w:val="26"/>
          <w:szCs w:val="26"/>
        </w:rPr>
        <w:sectPr w:rsidR="00EB77BC" w:rsidRPr="004C0766" w:rsidSect="004464AE">
          <w:type w:val="continuous"/>
          <w:pgSz w:w="11910" w:h="16840"/>
          <w:pgMar w:top="1020" w:right="380" w:bottom="280" w:left="1400" w:header="720" w:footer="720" w:gutter="0"/>
          <w:cols w:space="720"/>
          <w:noEndnote/>
        </w:sectPr>
      </w:pPr>
    </w:p>
    <w:p w:rsidR="00EB77BC" w:rsidRPr="004C0766" w:rsidRDefault="00EB77BC">
      <w:pPr>
        <w:pStyle w:val="a3"/>
        <w:kinsoku w:val="0"/>
        <w:overflowPunct w:val="0"/>
        <w:spacing w:before="90"/>
        <w:ind w:left="324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lastRenderedPageBreak/>
        <w:t xml:space="preserve">Администрация </w:t>
      </w:r>
      <w:proofErr w:type="spellStart"/>
      <w:r w:rsidRPr="004C0766">
        <w:rPr>
          <w:w w:val="105"/>
          <w:sz w:val="26"/>
          <w:szCs w:val="26"/>
        </w:rPr>
        <w:t>Кытмановского</w:t>
      </w:r>
      <w:proofErr w:type="spellEnd"/>
      <w:r w:rsidRPr="004C0766">
        <w:rPr>
          <w:spacing w:val="-46"/>
          <w:w w:val="105"/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района</w:t>
      </w:r>
    </w:p>
    <w:p w:rsidR="00EB77BC" w:rsidRPr="004C0766" w:rsidRDefault="00EB77BC">
      <w:pPr>
        <w:pStyle w:val="a3"/>
        <w:kinsoku w:val="0"/>
        <w:overflowPunct w:val="0"/>
        <w:spacing w:before="8"/>
        <w:rPr>
          <w:sz w:val="26"/>
          <w:szCs w:val="26"/>
        </w:rPr>
      </w:pPr>
    </w:p>
    <w:p w:rsidR="00EB77BC" w:rsidRPr="004C0766" w:rsidRDefault="00EB77BC">
      <w:pPr>
        <w:pStyle w:val="a3"/>
        <w:kinsoku w:val="0"/>
        <w:overflowPunct w:val="0"/>
        <w:spacing w:line="249" w:lineRule="auto"/>
        <w:ind w:left="314" w:firstLine="1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659240, РФ, Алтайский край</w:t>
      </w:r>
      <w:r w:rsidR="0095291D" w:rsidRPr="004C0766">
        <w:rPr>
          <w:w w:val="105"/>
          <w:sz w:val="26"/>
          <w:szCs w:val="26"/>
        </w:rPr>
        <w:t>,</w:t>
      </w:r>
      <w:r w:rsidRPr="004C0766">
        <w:rPr>
          <w:w w:val="105"/>
          <w:sz w:val="26"/>
          <w:szCs w:val="26"/>
        </w:rPr>
        <w:t xml:space="preserve"> </w:t>
      </w:r>
      <w:proofErr w:type="spellStart"/>
      <w:r w:rsidRPr="004C0766">
        <w:rPr>
          <w:sz w:val="26"/>
          <w:szCs w:val="26"/>
        </w:rPr>
        <w:t>Кытмановский</w:t>
      </w:r>
      <w:proofErr w:type="spellEnd"/>
      <w:r w:rsidRPr="004C0766">
        <w:rPr>
          <w:sz w:val="26"/>
          <w:szCs w:val="26"/>
        </w:rPr>
        <w:t xml:space="preserve"> район, с</w:t>
      </w:r>
      <w:proofErr w:type="gramStart"/>
      <w:r w:rsidRPr="004C0766">
        <w:rPr>
          <w:sz w:val="26"/>
          <w:szCs w:val="26"/>
        </w:rPr>
        <w:t>.К</w:t>
      </w:r>
      <w:proofErr w:type="gramEnd"/>
      <w:r w:rsidRPr="004C0766">
        <w:rPr>
          <w:sz w:val="26"/>
          <w:szCs w:val="26"/>
        </w:rPr>
        <w:t>ытманово</w:t>
      </w:r>
      <w:r w:rsidR="0095291D" w:rsidRPr="004C0766">
        <w:rPr>
          <w:sz w:val="26"/>
          <w:szCs w:val="26"/>
        </w:rPr>
        <w:t>,</w:t>
      </w:r>
      <w:r w:rsidRPr="004C0766">
        <w:rPr>
          <w:sz w:val="26"/>
          <w:szCs w:val="26"/>
        </w:rPr>
        <w:t xml:space="preserve"> </w:t>
      </w:r>
      <w:r w:rsidRPr="004C0766">
        <w:rPr>
          <w:w w:val="105"/>
          <w:sz w:val="26"/>
          <w:szCs w:val="26"/>
        </w:rPr>
        <w:t>ул.Советская, 13</w:t>
      </w:r>
    </w:p>
    <w:p w:rsidR="00EB77BC" w:rsidRPr="004C0766" w:rsidRDefault="00EB77BC">
      <w:pPr>
        <w:pStyle w:val="a3"/>
        <w:kinsoku w:val="0"/>
        <w:overflowPunct w:val="0"/>
        <w:spacing w:before="5"/>
        <w:rPr>
          <w:sz w:val="26"/>
          <w:szCs w:val="26"/>
        </w:rPr>
      </w:pPr>
    </w:p>
    <w:p w:rsidR="00EB77BC" w:rsidRPr="004C0766" w:rsidRDefault="00A670D0">
      <w:pPr>
        <w:pStyle w:val="a3"/>
        <w:kinsoku w:val="0"/>
        <w:overflowPunct w:val="0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     29 октября</w:t>
      </w:r>
      <w:r w:rsidR="0095291D" w:rsidRPr="004C0766">
        <w:rPr>
          <w:w w:val="105"/>
          <w:sz w:val="26"/>
          <w:szCs w:val="26"/>
        </w:rPr>
        <w:t xml:space="preserve"> 2021</w:t>
      </w:r>
      <w:r>
        <w:rPr>
          <w:w w:val="105"/>
          <w:sz w:val="26"/>
          <w:szCs w:val="26"/>
        </w:rPr>
        <w:t xml:space="preserve"> г.</w:t>
      </w:r>
      <w:r w:rsidR="0095291D" w:rsidRPr="004C0766">
        <w:rPr>
          <w:w w:val="105"/>
          <w:sz w:val="26"/>
          <w:szCs w:val="26"/>
        </w:rPr>
        <w:t xml:space="preserve">  </w:t>
      </w:r>
    </w:p>
    <w:p w:rsidR="00EB77BC" w:rsidRPr="004C0766" w:rsidRDefault="00EB77BC">
      <w:pPr>
        <w:pStyle w:val="a3"/>
        <w:kinsoku w:val="0"/>
        <w:overflowPunct w:val="0"/>
        <w:spacing w:before="1"/>
        <w:rPr>
          <w:sz w:val="26"/>
          <w:szCs w:val="26"/>
        </w:rPr>
      </w:pPr>
    </w:p>
    <w:p w:rsidR="00EB77BC" w:rsidRPr="004C0766" w:rsidRDefault="00EB77BC">
      <w:pPr>
        <w:pStyle w:val="a3"/>
        <w:kinsoku w:val="0"/>
        <w:overflowPunct w:val="0"/>
        <w:ind w:left="307"/>
        <w:rPr>
          <w:sz w:val="26"/>
          <w:szCs w:val="26"/>
        </w:rPr>
      </w:pPr>
      <w:r w:rsidRPr="004C0766">
        <w:rPr>
          <w:sz w:val="26"/>
          <w:szCs w:val="26"/>
        </w:rPr>
        <w:t>Глава района</w:t>
      </w:r>
    </w:p>
    <w:p w:rsidR="0095291D" w:rsidRPr="004C0766" w:rsidRDefault="0095291D">
      <w:pPr>
        <w:pStyle w:val="a3"/>
        <w:kinsoku w:val="0"/>
        <w:overflowPunct w:val="0"/>
        <w:ind w:left="307"/>
        <w:rPr>
          <w:sz w:val="26"/>
          <w:szCs w:val="26"/>
        </w:rPr>
      </w:pPr>
    </w:p>
    <w:p w:rsidR="0095291D" w:rsidRPr="004C0766" w:rsidRDefault="0095291D">
      <w:pPr>
        <w:pStyle w:val="a3"/>
        <w:kinsoku w:val="0"/>
        <w:overflowPunct w:val="0"/>
        <w:ind w:left="307"/>
        <w:rPr>
          <w:sz w:val="26"/>
          <w:szCs w:val="26"/>
        </w:rPr>
      </w:pPr>
      <w:r w:rsidRPr="004C0766">
        <w:rPr>
          <w:sz w:val="26"/>
          <w:szCs w:val="26"/>
        </w:rPr>
        <w:t>_____________________ В.М. Красилов</w:t>
      </w:r>
    </w:p>
    <w:p w:rsidR="00EB77BC" w:rsidRPr="004C0766" w:rsidRDefault="00EB77BC">
      <w:pPr>
        <w:pStyle w:val="a3"/>
        <w:kinsoku w:val="0"/>
        <w:overflowPunct w:val="0"/>
        <w:spacing w:before="98" w:line="244" w:lineRule="auto"/>
        <w:ind w:left="347" w:right="529" w:hanging="1"/>
        <w:rPr>
          <w:sz w:val="26"/>
          <w:szCs w:val="26"/>
        </w:rPr>
      </w:pPr>
      <w:r w:rsidRPr="004C0766">
        <w:rPr>
          <w:sz w:val="26"/>
          <w:szCs w:val="26"/>
        </w:rPr>
        <w:br w:type="column"/>
      </w:r>
      <w:r w:rsidRPr="004C0766">
        <w:rPr>
          <w:sz w:val="26"/>
          <w:szCs w:val="26"/>
        </w:rPr>
        <w:lastRenderedPageBreak/>
        <w:t xml:space="preserve">Администрация </w:t>
      </w:r>
      <w:proofErr w:type="spellStart"/>
      <w:r w:rsidR="00E914E8" w:rsidRPr="004C0766">
        <w:rPr>
          <w:sz w:val="26"/>
          <w:szCs w:val="26"/>
        </w:rPr>
        <w:t>Порошинского</w:t>
      </w:r>
      <w:proofErr w:type="spellEnd"/>
      <w:r w:rsidRPr="004C0766">
        <w:rPr>
          <w:sz w:val="26"/>
          <w:szCs w:val="26"/>
        </w:rPr>
        <w:t xml:space="preserve"> сельсовета</w:t>
      </w:r>
    </w:p>
    <w:p w:rsidR="00EB77BC" w:rsidRPr="004C0766" w:rsidRDefault="00EB77BC">
      <w:pPr>
        <w:pStyle w:val="a3"/>
        <w:kinsoku w:val="0"/>
        <w:overflowPunct w:val="0"/>
        <w:spacing w:before="8"/>
        <w:ind w:left="334"/>
        <w:rPr>
          <w:w w:val="105"/>
          <w:sz w:val="26"/>
          <w:szCs w:val="26"/>
        </w:rPr>
      </w:pPr>
      <w:r w:rsidRPr="004C0766">
        <w:rPr>
          <w:w w:val="105"/>
          <w:sz w:val="26"/>
          <w:szCs w:val="26"/>
        </w:rPr>
        <w:t>6592</w:t>
      </w:r>
      <w:r w:rsidR="00E914E8" w:rsidRPr="004C0766">
        <w:rPr>
          <w:w w:val="105"/>
          <w:sz w:val="26"/>
          <w:szCs w:val="26"/>
        </w:rPr>
        <w:t>57</w:t>
      </w:r>
      <w:r w:rsidR="0095291D" w:rsidRPr="004C0766">
        <w:rPr>
          <w:w w:val="105"/>
          <w:sz w:val="26"/>
          <w:szCs w:val="26"/>
        </w:rPr>
        <w:t>,</w:t>
      </w:r>
      <w:r w:rsidRPr="004C0766">
        <w:rPr>
          <w:w w:val="105"/>
          <w:sz w:val="26"/>
          <w:szCs w:val="26"/>
        </w:rPr>
        <w:t xml:space="preserve"> РФ, Алтайский край</w:t>
      </w:r>
      <w:r w:rsidR="0095291D" w:rsidRPr="004C0766">
        <w:rPr>
          <w:w w:val="105"/>
          <w:sz w:val="26"/>
          <w:szCs w:val="26"/>
        </w:rPr>
        <w:t>,</w:t>
      </w:r>
    </w:p>
    <w:p w:rsidR="00EB77BC" w:rsidRPr="004C0766" w:rsidRDefault="00EB77BC">
      <w:pPr>
        <w:pStyle w:val="a3"/>
        <w:kinsoku w:val="0"/>
        <w:overflowPunct w:val="0"/>
        <w:spacing w:before="13" w:line="244" w:lineRule="auto"/>
        <w:ind w:left="307" w:right="529" w:firstLine="79"/>
        <w:rPr>
          <w:w w:val="105"/>
          <w:sz w:val="26"/>
          <w:szCs w:val="26"/>
        </w:rPr>
      </w:pPr>
      <w:proofErr w:type="spellStart"/>
      <w:r w:rsidRPr="004C0766">
        <w:rPr>
          <w:w w:val="105"/>
          <w:sz w:val="26"/>
          <w:szCs w:val="26"/>
        </w:rPr>
        <w:t>Кытмановский</w:t>
      </w:r>
      <w:proofErr w:type="spellEnd"/>
      <w:r w:rsidRPr="004C0766">
        <w:rPr>
          <w:w w:val="105"/>
          <w:sz w:val="26"/>
          <w:szCs w:val="26"/>
        </w:rPr>
        <w:t xml:space="preserve"> район, </w:t>
      </w:r>
      <w:proofErr w:type="spellStart"/>
      <w:r w:rsidRPr="004C0766">
        <w:rPr>
          <w:w w:val="105"/>
          <w:sz w:val="26"/>
          <w:szCs w:val="26"/>
        </w:rPr>
        <w:t>с</w:t>
      </w:r>
      <w:proofErr w:type="gramStart"/>
      <w:r w:rsidRPr="004C0766">
        <w:rPr>
          <w:w w:val="105"/>
          <w:sz w:val="26"/>
          <w:szCs w:val="26"/>
        </w:rPr>
        <w:t>.</w:t>
      </w:r>
      <w:r w:rsidR="00E914E8" w:rsidRPr="004C0766">
        <w:rPr>
          <w:w w:val="105"/>
          <w:sz w:val="26"/>
          <w:szCs w:val="26"/>
        </w:rPr>
        <w:t>П</w:t>
      </w:r>
      <w:proofErr w:type="gramEnd"/>
      <w:r w:rsidR="00E914E8" w:rsidRPr="004C0766">
        <w:rPr>
          <w:w w:val="105"/>
          <w:sz w:val="26"/>
          <w:szCs w:val="26"/>
        </w:rPr>
        <w:t>орошино</w:t>
      </w:r>
      <w:proofErr w:type="spellEnd"/>
      <w:r w:rsidR="00E914E8" w:rsidRPr="004C0766">
        <w:rPr>
          <w:w w:val="105"/>
          <w:sz w:val="26"/>
          <w:szCs w:val="26"/>
        </w:rPr>
        <w:t>, ул. Школьная, д. 12</w:t>
      </w:r>
    </w:p>
    <w:p w:rsidR="00EB77BC" w:rsidRPr="004C0766" w:rsidRDefault="00EB77BC">
      <w:pPr>
        <w:pStyle w:val="a3"/>
        <w:kinsoku w:val="0"/>
        <w:overflowPunct w:val="0"/>
        <w:rPr>
          <w:sz w:val="26"/>
          <w:szCs w:val="26"/>
        </w:rPr>
      </w:pPr>
    </w:p>
    <w:p w:rsidR="0095291D" w:rsidRPr="004C0766" w:rsidRDefault="00A670D0" w:rsidP="0095291D">
      <w:pPr>
        <w:pStyle w:val="a3"/>
        <w:kinsoku w:val="0"/>
        <w:overflowPunct w:val="0"/>
        <w:rPr>
          <w:sz w:val="26"/>
          <w:szCs w:val="26"/>
        </w:rPr>
      </w:pPr>
      <w:r>
        <w:rPr>
          <w:w w:val="105"/>
          <w:sz w:val="26"/>
          <w:szCs w:val="26"/>
        </w:rPr>
        <w:t xml:space="preserve">     12 ноября </w:t>
      </w:r>
      <w:r w:rsidR="0095291D" w:rsidRPr="004C0766">
        <w:rPr>
          <w:w w:val="105"/>
          <w:sz w:val="26"/>
          <w:szCs w:val="26"/>
        </w:rPr>
        <w:t>2021</w:t>
      </w:r>
      <w:r>
        <w:rPr>
          <w:w w:val="105"/>
          <w:sz w:val="26"/>
          <w:szCs w:val="26"/>
        </w:rPr>
        <w:t xml:space="preserve"> г.</w:t>
      </w:r>
    </w:p>
    <w:p w:rsidR="00EB77BC" w:rsidRPr="004C0766" w:rsidRDefault="00EB77BC">
      <w:pPr>
        <w:pStyle w:val="a3"/>
        <w:kinsoku w:val="0"/>
        <w:overflowPunct w:val="0"/>
        <w:spacing w:before="9"/>
        <w:rPr>
          <w:sz w:val="26"/>
          <w:szCs w:val="26"/>
        </w:rPr>
      </w:pPr>
    </w:p>
    <w:p w:rsidR="00E914E8" w:rsidRPr="004C0766" w:rsidRDefault="0095291D" w:rsidP="0095291D">
      <w:pPr>
        <w:pStyle w:val="a3"/>
        <w:kinsoku w:val="0"/>
        <w:overflowPunct w:val="0"/>
        <w:rPr>
          <w:sz w:val="26"/>
          <w:szCs w:val="26"/>
        </w:rPr>
      </w:pPr>
      <w:r w:rsidRPr="004C0766">
        <w:rPr>
          <w:sz w:val="26"/>
          <w:szCs w:val="26"/>
        </w:rPr>
        <w:t xml:space="preserve">     </w:t>
      </w:r>
    </w:p>
    <w:p w:rsidR="00EB77BC" w:rsidRPr="004C0766" w:rsidRDefault="00E914E8" w:rsidP="0095291D">
      <w:pPr>
        <w:pStyle w:val="a3"/>
        <w:kinsoku w:val="0"/>
        <w:overflowPunct w:val="0"/>
        <w:rPr>
          <w:sz w:val="26"/>
          <w:szCs w:val="26"/>
        </w:rPr>
      </w:pPr>
      <w:r w:rsidRPr="004C0766">
        <w:rPr>
          <w:sz w:val="26"/>
          <w:szCs w:val="26"/>
        </w:rPr>
        <w:t xml:space="preserve">     </w:t>
      </w:r>
      <w:r w:rsidR="00A670D0">
        <w:rPr>
          <w:sz w:val="26"/>
          <w:szCs w:val="26"/>
        </w:rPr>
        <w:t>и.о. Главы А</w:t>
      </w:r>
      <w:r w:rsidR="0095291D" w:rsidRPr="004C0766">
        <w:rPr>
          <w:sz w:val="26"/>
          <w:szCs w:val="26"/>
        </w:rPr>
        <w:t>дминист</w:t>
      </w:r>
      <w:r w:rsidR="00EB77BC" w:rsidRPr="004C0766">
        <w:rPr>
          <w:sz w:val="26"/>
          <w:szCs w:val="26"/>
        </w:rPr>
        <w:t>рации сельсовета</w:t>
      </w:r>
    </w:p>
    <w:p w:rsidR="00EB77BC" w:rsidRPr="004C0766" w:rsidRDefault="00EB77BC">
      <w:pPr>
        <w:pStyle w:val="a3"/>
        <w:kinsoku w:val="0"/>
        <w:overflowPunct w:val="0"/>
        <w:ind w:left="1258"/>
        <w:rPr>
          <w:sz w:val="26"/>
          <w:szCs w:val="26"/>
        </w:rPr>
      </w:pPr>
    </w:p>
    <w:p w:rsidR="0095291D" w:rsidRPr="004C0766" w:rsidRDefault="00E914E8" w:rsidP="0095291D">
      <w:pPr>
        <w:pStyle w:val="a3"/>
        <w:kinsoku w:val="0"/>
        <w:overflowPunct w:val="0"/>
        <w:rPr>
          <w:sz w:val="26"/>
          <w:szCs w:val="26"/>
        </w:rPr>
        <w:sectPr w:rsidR="0095291D" w:rsidRPr="004C0766">
          <w:type w:val="continuous"/>
          <w:pgSz w:w="11910" w:h="16840"/>
          <w:pgMar w:top="1140" w:right="380" w:bottom="280" w:left="1400" w:header="720" w:footer="720" w:gutter="0"/>
          <w:cols w:num="2" w:space="720" w:equalWidth="0">
            <w:col w:w="4411" w:space="332"/>
            <w:col w:w="5387"/>
          </w:cols>
          <w:noEndnote/>
        </w:sectPr>
      </w:pPr>
      <w:r w:rsidRPr="004C0766">
        <w:rPr>
          <w:sz w:val="26"/>
          <w:szCs w:val="26"/>
        </w:rPr>
        <w:t xml:space="preserve">      ____________________ А.А. </w:t>
      </w:r>
      <w:proofErr w:type="spellStart"/>
      <w:r w:rsidRPr="004C0766">
        <w:rPr>
          <w:sz w:val="26"/>
          <w:szCs w:val="26"/>
        </w:rPr>
        <w:t>Бородкин</w:t>
      </w:r>
      <w:proofErr w:type="spellEnd"/>
    </w:p>
    <w:p w:rsidR="00EB77BC" w:rsidRDefault="00EB77BC">
      <w:pPr>
        <w:pStyle w:val="a3"/>
        <w:kinsoku w:val="0"/>
        <w:overflowPunct w:val="0"/>
        <w:spacing w:before="1"/>
        <w:rPr>
          <w:sz w:val="17"/>
          <w:szCs w:val="17"/>
        </w:rPr>
      </w:pPr>
    </w:p>
    <w:p w:rsidR="00EB77BC" w:rsidRDefault="00EB77BC">
      <w:pPr>
        <w:pStyle w:val="a3"/>
        <w:tabs>
          <w:tab w:val="left" w:pos="6509"/>
        </w:tabs>
        <w:kinsoku w:val="0"/>
        <w:overflowPunct w:val="0"/>
        <w:spacing w:before="221"/>
        <w:ind w:left="272"/>
        <w:rPr>
          <w:rFonts w:ascii="Arial" w:hAnsi="Arial" w:cs="Arial"/>
          <w:sz w:val="29"/>
          <w:szCs w:val="29"/>
        </w:rPr>
        <w:sectPr w:rsidR="00EB77BC">
          <w:type w:val="continuous"/>
          <w:pgSz w:w="11910" w:h="16840"/>
          <w:pgMar w:top="1140" w:right="380" w:bottom="280" w:left="1400" w:header="720" w:footer="720" w:gutter="0"/>
          <w:cols w:space="720" w:equalWidth="0">
            <w:col w:w="10130"/>
          </w:cols>
          <w:noEndnote/>
        </w:sectPr>
      </w:pPr>
    </w:p>
    <w:p w:rsidR="00EB77BC" w:rsidRDefault="00EB77BC">
      <w:pPr>
        <w:pStyle w:val="a3"/>
        <w:kinsoku w:val="0"/>
        <w:overflowPunct w:val="0"/>
        <w:ind w:left="3115"/>
        <w:rPr>
          <w:sz w:val="27"/>
          <w:szCs w:val="27"/>
        </w:rPr>
        <w:sectPr w:rsidR="00EB77BC">
          <w:type w:val="continuous"/>
          <w:pgSz w:w="11910" w:h="16840"/>
          <w:pgMar w:top="1140" w:right="380" w:bottom="280" w:left="1400" w:header="720" w:footer="720" w:gutter="0"/>
          <w:cols w:num="2" w:space="720" w:equalWidth="0">
            <w:col w:w="4625" w:space="212"/>
            <w:col w:w="5293"/>
          </w:cols>
          <w:noEndnote/>
        </w:sectPr>
      </w:pPr>
    </w:p>
    <w:p w:rsidR="00EB77BC" w:rsidRDefault="00C107F8">
      <w:pPr>
        <w:pStyle w:val="a3"/>
        <w:kinsoku w:val="0"/>
        <w:overflowPunct w:val="0"/>
        <w:spacing w:before="82" w:line="254" w:lineRule="auto"/>
        <w:ind w:left="5765" w:right="1552" w:hanging="1"/>
        <w:rPr>
          <w:w w:val="105"/>
          <w:sz w:val="19"/>
          <w:szCs w:val="19"/>
        </w:rPr>
      </w:pPr>
      <w:r w:rsidRPr="00C107F8">
        <w:rPr>
          <w:noProof/>
        </w:rPr>
        <w:lastRenderedPageBreak/>
        <w:pict>
          <v:shape id="_x0000_s1026" style="position:absolute;left:0;text-align:left;margin-left:594.35pt;margin-top:616.8pt;width:0;height:225pt;z-index:251664384;mso-position-horizontal-relative:page;mso-position-vertical-relative:page" coordsize="20,4501" o:allowincell="f" path="m,4501l,e" filled="f" strokeweight=".06356mm">
            <v:path arrowok="t"/>
            <w10:wrap anchorx="page" anchory="page"/>
          </v:shape>
        </w:pict>
      </w:r>
      <w:r w:rsidR="00EB77BC">
        <w:rPr>
          <w:w w:val="105"/>
          <w:sz w:val="19"/>
          <w:szCs w:val="19"/>
        </w:rPr>
        <w:t xml:space="preserve">Приложение </w:t>
      </w:r>
      <w:r w:rsidR="00EB77BC">
        <w:rPr>
          <w:rFonts w:ascii="Arial" w:hAnsi="Arial" w:cs="Arial"/>
          <w:w w:val="105"/>
          <w:sz w:val="20"/>
          <w:szCs w:val="20"/>
        </w:rPr>
        <w:t>№</w:t>
      </w:r>
      <w:r w:rsidR="00EB77BC">
        <w:rPr>
          <w:w w:val="105"/>
          <w:sz w:val="19"/>
          <w:szCs w:val="19"/>
        </w:rPr>
        <w:t xml:space="preserve">1 к Соглашению о передаче части полномочий по решению вопросов местного значения от </w:t>
      </w:r>
      <w:r w:rsidR="0095291D">
        <w:rPr>
          <w:w w:val="105"/>
          <w:sz w:val="19"/>
          <w:szCs w:val="19"/>
        </w:rPr>
        <w:t>29.10.2021</w:t>
      </w:r>
      <w:r w:rsidR="0072002A">
        <w:rPr>
          <w:w w:val="105"/>
          <w:sz w:val="19"/>
          <w:szCs w:val="19"/>
        </w:rPr>
        <w:t>.</w:t>
      </w:r>
    </w:p>
    <w:p w:rsidR="00EB77BC" w:rsidRDefault="00EB77BC">
      <w:pPr>
        <w:pStyle w:val="a3"/>
        <w:kinsoku w:val="0"/>
        <w:overflowPunct w:val="0"/>
        <w:rPr>
          <w:sz w:val="20"/>
          <w:szCs w:val="20"/>
        </w:rPr>
      </w:pPr>
    </w:p>
    <w:p w:rsidR="00EB77BC" w:rsidRDefault="00EB77BC">
      <w:pPr>
        <w:pStyle w:val="a3"/>
        <w:kinsoku w:val="0"/>
        <w:overflowPunct w:val="0"/>
        <w:spacing w:before="3"/>
        <w:rPr>
          <w:sz w:val="28"/>
          <w:szCs w:val="28"/>
        </w:rPr>
      </w:pPr>
    </w:p>
    <w:p w:rsidR="00EB77BC" w:rsidRDefault="00EB77BC">
      <w:pPr>
        <w:pStyle w:val="a3"/>
        <w:kinsoku w:val="0"/>
        <w:overflowPunct w:val="0"/>
        <w:ind w:left="705" w:right="1246"/>
        <w:jc w:val="center"/>
        <w:rPr>
          <w:b/>
          <w:bCs/>
          <w:w w:val="105"/>
          <w:sz w:val="23"/>
          <w:szCs w:val="23"/>
        </w:rPr>
      </w:pPr>
      <w:r>
        <w:rPr>
          <w:b/>
          <w:bCs/>
          <w:w w:val="105"/>
          <w:sz w:val="23"/>
          <w:szCs w:val="23"/>
        </w:rPr>
        <w:t>ПОРЯДОК</w:t>
      </w:r>
    </w:p>
    <w:p w:rsidR="00EB77BC" w:rsidRDefault="00EB77BC">
      <w:pPr>
        <w:pStyle w:val="a3"/>
        <w:kinsoku w:val="0"/>
        <w:overflowPunct w:val="0"/>
        <w:spacing w:before="13" w:line="252" w:lineRule="auto"/>
        <w:ind w:right="543"/>
        <w:jc w:val="center"/>
        <w:rPr>
          <w:b/>
          <w:bCs/>
          <w:w w:val="105"/>
          <w:sz w:val="23"/>
          <w:szCs w:val="23"/>
        </w:rPr>
      </w:pPr>
      <w:r>
        <w:rPr>
          <w:b/>
          <w:bCs/>
          <w:w w:val="105"/>
          <w:sz w:val="23"/>
          <w:szCs w:val="23"/>
        </w:rPr>
        <w:t>предоставления межбюджетных трансфертов из бюджета муниципального района бюджетам поселений</w:t>
      </w:r>
    </w:p>
    <w:p w:rsidR="00EB77BC" w:rsidRDefault="00EB77BC">
      <w:pPr>
        <w:pStyle w:val="a3"/>
        <w:kinsoku w:val="0"/>
        <w:overflowPunct w:val="0"/>
        <w:spacing w:before="9"/>
        <w:rPr>
          <w:b/>
          <w:bCs/>
          <w:sz w:val="23"/>
          <w:szCs w:val="23"/>
        </w:rPr>
      </w:pPr>
    </w:p>
    <w:p w:rsidR="00EB77BC" w:rsidRDefault="00EB77BC">
      <w:pPr>
        <w:pStyle w:val="a5"/>
        <w:numPr>
          <w:ilvl w:val="0"/>
          <w:numId w:val="6"/>
        </w:numPr>
        <w:tabs>
          <w:tab w:val="left" w:pos="3919"/>
        </w:tabs>
        <w:kinsoku w:val="0"/>
        <w:overflowPunct w:val="0"/>
        <w:ind w:hanging="242"/>
        <w:jc w:val="left"/>
        <w:rPr>
          <w:b/>
          <w:bCs/>
          <w:color w:val="000000"/>
          <w:w w:val="105"/>
          <w:sz w:val="23"/>
          <w:szCs w:val="23"/>
        </w:rPr>
      </w:pPr>
      <w:r>
        <w:rPr>
          <w:b/>
          <w:bCs/>
          <w:w w:val="105"/>
          <w:sz w:val="23"/>
          <w:szCs w:val="23"/>
        </w:rPr>
        <w:t>Общие</w:t>
      </w:r>
      <w:r>
        <w:rPr>
          <w:b/>
          <w:bCs/>
          <w:spacing w:val="5"/>
          <w:w w:val="105"/>
          <w:sz w:val="23"/>
          <w:szCs w:val="23"/>
        </w:rPr>
        <w:t xml:space="preserve"> </w:t>
      </w:r>
      <w:r>
        <w:rPr>
          <w:b/>
          <w:bCs/>
          <w:w w:val="105"/>
          <w:sz w:val="23"/>
          <w:szCs w:val="23"/>
        </w:rPr>
        <w:t>положения</w:t>
      </w:r>
    </w:p>
    <w:p w:rsidR="00EB77BC" w:rsidRDefault="00EB77BC">
      <w:pPr>
        <w:pStyle w:val="a3"/>
        <w:kinsoku w:val="0"/>
        <w:overflowPunct w:val="0"/>
        <w:spacing w:before="1"/>
        <w:rPr>
          <w:b/>
          <w:bCs/>
        </w:rPr>
      </w:pPr>
    </w:p>
    <w:p w:rsidR="00EB77BC" w:rsidRDefault="00EB77BC">
      <w:pPr>
        <w:pStyle w:val="a5"/>
        <w:numPr>
          <w:ilvl w:val="1"/>
          <w:numId w:val="5"/>
        </w:numPr>
        <w:tabs>
          <w:tab w:val="left" w:pos="572"/>
        </w:tabs>
        <w:kinsoku w:val="0"/>
        <w:overflowPunct w:val="0"/>
        <w:ind w:right="656" w:firstLine="2"/>
        <w:rPr>
          <w:color w:val="000000"/>
          <w:sz w:val="22"/>
          <w:szCs w:val="22"/>
        </w:rPr>
      </w:pPr>
      <w:proofErr w:type="gramStart"/>
      <w:r>
        <w:t>Настоящий Порядок р</w:t>
      </w:r>
      <w:r w:rsidR="0095291D">
        <w:t>а</w:t>
      </w:r>
      <w:r>
        <w:t xml:space="preserve">зработан в соответствии с положениями статей 9, 142, 142.4 Бюджетного кодекса Российской Федерации, пунктом 4 статьи 15 Федерального закона N 131-ФЗ от 06.10.2003 "Об общих принципах организации местного самоуправления в Российской Федерации" и устанавливает предоставления иных межбюджетных трансфертов из бюджета муниципального образования </w:t>
      </w:r>
      <w:proofErr w:type="spellStart"/>
      <w:r>
        <w:t>Кытмановский</w:t>
      </w:r>
      <w:proofErr w:type="spellEnd"/>
      <w:r>
        <w:t xml:space="preserve"> район Алтайского края (далее - район) бюджетам поселений входящим состав муниципального образования </w:t>
      </w:r>
      <w:proofErr w:type="spellStart"/>
      <w:r>
        <w:t>Кытмановский</w:t>
      </w:r>
      <w:proofErr w:type="spellEnd"/>
      <w:r>
        <w:t xml:space="preserve"> район Алтайского края</w:t>
      </w:r>
      <w:proofErr w:type="gramEnd"/>
      <w:r>
        <w:t xml:space="preserve"> (далее</w:t>
      </w:r>
      <w:r>
        <w:rPr>
          <w:spacing w:val="-16"/>
        </w:rPr>
        <w:t xml:space="preserve"> </w:t>
      </w:r>
      <w:r>
        <w:t>-</w:t>
      </w:r>
      <w:r w:rsidR="0095291D">
        <w:t xml:space="preserve"> </w:t>
      </w:r>
      <w:r>
        <w:t>поселения).</w:t>
      </w:r>
    </w:p>
    <w:p w:rsidR="00EB77BC" w:rsidRDefault="00EB77BC">
      <w:pPr>
        <w:pStyle w:val="a5"/>
        <w:numPr>
          <w:ilvl w:val="1"/>
          <w:numId w:val="5"/>
        </w:numPr>
        <w:tabs>
          <w:tab w:val="left" w:pos="650"/>
        </w:tabs>
        <w:kinsoku w:val="0"/>
        <w:overflowPunct w:val="0"/>
        <w:spacing w:before="10"/>
        <w:ind w:left="130" w:right="662" w:firstLine="2"/>
        <w:rPr>
          <w:color w:val="000000"/>
        </w:rPr>
      </w:pPr>
      <w:r>
        <w:t>Иными межбюджетными трансфертами в целях настоящего Порядка являются средства, предоставленные из бюджета района бюджетам</w:t>
      </w:r>
      <w:r>
        <w:rPr>
          <w:spacing w:val="20"/>
        </w:rPr>
        <w:t xml:space="preserve"> </w:t>
      </w:r>
      <w:r>
        <w:t>поселений.</w:t>
      </w:r>
    </w:p>
    <w:p w:rsidR="00EB77BC" w:rsidRDefault="00EB77BC">
      <w:pPr>
        <w:pStyle w:val="a3"/>
        <w:kinsoku w:val="0"/>
        <w:overflowPunct w:val="0"/>
        <w:spacing w:before="6"/>
        <w:rPr>
          <w:sz w:val="25"/>
          <w:szCs w:val="25"/>
        </w:rPr>
      </w:pPr>
    </w:p>
    <w:p w:rsidR="00EB77BC" w:rsidRDefault="00EB77BC">
      <w:pPr>
        <w:pStyle w:val="a5"/>
        <w:numPr>
          <w:ilvl w:val="0"/>
          <w:numId w:val="6"/>
        </w:numPr>
        <w:tabs>
          <w:tab w:val="left" w:pos="1622"/>
        </w:tabs>
        <w:kinsoku w:val="0"/>
        <w:overflowPunct w:val="0"/>
        <w:ind w:left="1621" w:hanging="245"/>
        <w:jc w:val="left"/>
        <w:rPr>
          <w:b/>
          <w:bCs/>
          <w:color w:val="000000"/>
          <w:w w:val="105"/>
          <w:sz w:val="23"/>
          <w:szCs w:val="23"/>
        </w:rPr>
      </w:pPr>
      <w:r>
        <w:rPr>
          <w:b/>
          <w:bCs/>
          <w:w w:val="105"/>
          <w:sz w:val="23"/>
          <w:szCs w:val="23"/>
        </w:rPr>
        <w:t>Условия предоставления иных межбюджетных</w:t>
      </w:r>
      <w:r>
        <w:rPr>
          <w:b/>
          <w:bCs/>
          <w:spacing w:val="-12"/>
          <w:w w:val="105"/>
          <w:sz w:val="23"/>
          <w:szCs w:val="23"/>
        </w:rPr>
        <w:t xml:space="preserve"> </w:t>
      </w:r>
      <w:r>
        <w:rPr>
          <w:b/>
          <w:bCs/>
          <w:w w:val="105"/>
          <w:sz w:val="23"/>
          <w:szCs w:val="23"/>
        </w:rPr>
        <w:t>трансфертов</w:t>
      </w:r>
    </w:p>
    <w:p w:rsidR="00EB77BC" w:rsidRDefault="00EB77BC">
      <w:pPr>
        <w:pStyle w:val="a3"/>
        <w:kinsoku w:val="0"/>
        <w:overflowPunct w:val="0"/>
        <w:rPr>
          <w:b/>
          <w:bCs/>
        </w:rPr>
      </w:pPr>
    </w:p>
    <w:p w:rsidR="00EB77BC" w:rsidRDefault="00EB77BC">
      <w:pPr>
        <w:pStyle w:val="a5"/>
        <w:numPr>
          <w:ilvl w:val="1"/>
          <w:numId w:val="4"/>
        </w:numPr>
        <w:tabs>
          <w:tab w:val="left" w:pos="589"/>
        </w:tabs>
        <w:kinsoku w:val="0"/>
        <w:overflowPunct w:val="0"/>
        <w:spacing w:line="237" w:lineRule="auto"/>
        <w:ind w:right="654" w:firstLine="7"/>
        <w:jc w:val="left"/>
        <w:rPr>
          <w:color w:val="000000"/>
        </w:rPr>
      </w:pPr>
      <w:r>
        <w:t>Иные межбюджетные трансферты из бюджета района бюджетам поселений района предоставляются в следующих</w:t>
      </w:r>
      <w:r>
        <w:rPr>
          <w:spacing w:val="-7"/>
        </w:rPr>
        <w:t xml:space="preserve"> </w:t>
      </w:r>
      <w:r>
        <w:t>случаях:</w:t>
      </w:r>
    </w:p>
    <w:p w:rsidR="00EB77BC" w:rsidRDefault="00EB77BC">
      <w:pPr>
        <w:pStyle w:val="a5"/>
        <w:numPr>
          <w:ilvl w:val="0"/>
          <w:numId w:val="3"/>
        </w:numPr>
        <w:tabs>
          <w:tab w:val="left" w:pos="361"/>
        </w:tabs>
        <w:kinsoku w:val="0"/>
        <w:overflowPunct w:val="0"/>
        <w:spacing w:before="5" w:line="237" w:lineRule="auto"/>
        <w:ind w:right="663" w:firstLine="3"/>
        <w:jc w:val="left"/>
        <w:rPr>
          <w:color w:val="000000"/>
        </w:rPr>
      </w:pPr>
      <w:r>
        <w:t>при передаче поселению части полномочий муниципального района по решению вопросов местного значения муниципального</w:t>
      </w:r>
      <w:r>
        <w:rPr>
          <w:spacing w:val="22"/>
        </w:rPr>
        <w:t xml:space="preserve"> </w:t>
      </w:r>
      <w:r>
        <w:t>района;</w:t>
      </w:r>
    </w:p>
    <w:p w:rsidR="00EB77BC" w:rsidRDefault="00EB77BC">
      <w:pPr>
        <w:pStyle w:val="a5"/>
        <w:numPr>
          <w:ilvl w:val="0"/>
          <w:numId w:val="3"/>
        </w:numPr>
        <w:tabs>
          <w:tab w:val="left" w:pos="329"/>
        </w:tabs>
        <w:kinsoku w:val="0"/>
        <w:overflowPunct w:val="0"/>
        <w:spacing w:before="3"/>
        <w:ind w:left="122" w:right="669" w:firstLine="6"/>
        <w:jc w:val="left"/>
        <w:rPr>
          <w:color w:val="000000"/>
        </w:rPr>
      </w:pPr>
      <w:r>
        <w:t>при возникновении либо в целях предупреждения аварийной ситуации на объектах муниципальной собственности</w:t>
      </w:r>
      <w:r>
        <w:rPr>
          <w:spacing w:val="6"/>
        </w:rPr>
        <w:t xml:space="preserve"> </w:t>
      </w:r>
      <w:r>
        <w:t>поселения;</w:t>
      </w:r>
    </w:p>
    <w:p w:rsidR="00EB77BC" w:rsidRDefault="00EB77BC">
      <w:pPr>
        <w:pStyle w:val="a5"/>
        <w:numPr>
          <w:ilvl w:val="0"/>
          <w:numId w:val="3"/>
        </w:numPr>
        <w:tabs>
          <w:tab w:val="left" w:pos="275"/>
        </w:tabs>
        <w:kinsoku w:val="0"/>
        <w:overflowPunct w:val="0"/>
        <w:spacing w:before="5" w:line="237" w:lineRule="auto"/>
        <w:ind w:left="130" w:right="669" w:firstLine="2"/>
        <w:jc w:val="left"/>
        <w:rPr>
          <w:color w:val="000000"/>
        </w:rPr>
      </w:pPr>
      <w:r>
        <w:t>при ликвидации последствий чрезвычайных ситуаций и стихийных бедствий, возникших на территории</w:t>
      </w:r>
      <w:r>
        <w:rPr>
          <w:spacing w:val="10"/>
        </w:rPr>
        <w:t xml:space="preserve"> </w:t>
      </w:r>
      <w:r>
        <w:t>поселения;</w:t>
      </w:r>
    </w:p>
    <w:p w:rsidR="00EB77BC" w:rsidRDefault="00EB77BC">
      <w:pPr>
        <w:pStyle w:val="a5"/>
        <w:numPr>
          <w:ilvl w:val="0"/>
          <w:numId w:val="3"/>
        </w:numPr>
        <w:tabs>
          <w:tab w:val="left" w:pos="275"/>
        </w:tabs>
        <w:kinsoku w:val="0"/>
        <w:overflowPunct w:val="0"/>
        <w:spacing w:before="3"/>
        <w:ind w:left="129" w:right="649" w:firstLine="2"/>
        <w:jc w:val="left"/>
        <w:rPr>
          <w:color w:val="000000"/>
        </w:rPr>
      </w:pPr>
      <w:r>
        <w:t>при проведении дополнительных мероприятий по укреплению материально-технической базы жилищно-коммунального хозяйства, культуры, физической культуры и</w:t>
      </w:r>
      <w:r>
        <w:rPr>
          <w:spacing w:val="8"/>
        </w:rPr>
        <w:t xml:space="preserve"> </w:t>
      </w:r>
      <w:r>
        <w:t>спорта;</w:t>
      </w:r>
    </w:p>
    <w:p w:rsidR="00EB77BC" w:rsidRDefault="00EB77BC">
      <w:pPr>
        <w:pStyle w:val="a5"/>
        <w:numPr>
          <w:ilvl w:val="0"/>
          <w:numId w:val="3"/>
        </w:numPr>
        <w:tabs>
          <w:tab w:val="left" w:pos="286"/>
        </w:tabs>
        <w:kinsoku w:val="0"/>
        <w:overflowPunct w:val="0"/>
        <w:spacing w:before="5" w:line="237" w:lineRule="auto"/>
        <w:ind w:left="129" w:right="649" w:hanging="1"/>
        <w:jc w:val="left"/>
        <w:rPr>
          <w:color w:val="000000"/>
        </w:rPr>
      </w:pPr>
      <w:r>
        <w:t xml:space="preserve">при выполнении мероприятий, связанных с подготовкой и проведением юбилейных дат в </w:t>
      </w:r>
      <w:proofErr w:type="spellStart"/>
      <w:r>
        <w:t>Кытмановском</w:t>
      </w:r>
      <w:proofErr w:type="spellEnd"/>
      <w:r>
        <w:rPr>
          <w:spacing w:val="24"/>
        </w:rPr>
        <w:t xml:space="preserve"> </w:t>
      </w:r>
      <w:r>
        <w:t>районе;</w:t>
      </w:r>
    </w:p>
    <w:p w:rsidR="00EB77BC" w:rsidRDefault="00EB77BC">
      <w:pPr>
        <w:pStyle w:val="a3"/>
        <w:kinsoku w:val="0"/>
        <w:overflowPunct w:val="0"/>
        <w:spacing w:before="5" w:line="237" w:lineRule="auto"/>
        <w:ind w:left="129" w:right="658" w:firstLine="342"/>
        <w:jc w:val="both"/>
        <w:rPr>
          <w:w w:val="98"/>
        </w:rPr>
      </w:pPr>
      <w:r>
        <w:rPr>
          <w:smallCaps/>
          <w:w w:val="94"/>
        </w:rPr>
        <w:t>в</w:t>
      </w:r>
      <w:r>
        <w:t xml:space="preserve">   </w:t>
      </w:r>
      <w:r>
        <w:rPr>
          <w:spacing w:val="21"/>
        </w:rPr>
        <w:t xml:space="preserve"> </w:t>
      </w:r>
      <w:r>
        <w:rPr>
          <w:spacing w:val="-1"/>
          <w:w w:val="99"/>
        </w:rPr>
        <w:t>ины</w:t>
      </w:r>
      <w:r>
        <w:rPr>
          <w:w w:val="99"/>
        </w:rPr>
        <w:t>х</w:t>
      </w:r>
      <w:r>
        <w:t xml:space="preserve">   </w:t>
      </w:r>
      <w:r>
        <w:rPr>
          <w:spacing w:val="27"/>
        </w:rPr>
        <w:t xml:space="preserve"> </w:t>
      </w:r>
      <w:r>
        <w:rPr>
          <w:spacing w:val="-1"/>
          <w:w w:val="99"/>
        </w:rPr>
        <w:t>случаях</w:t>
      </w:r>
      <w:r>
        <w:rPr>
          <w:w w:val="99"/>
        </w:rPr>
        <w:t>,</w:t>
      </w:r>
      <w:r>
        <w:t xml:space="preserve">    </w:t>
      </w:r>
      <w:r>
        <w:rPr>
          <w:spacing w:val="-16"/>
        </w:rPr>
        <w:t xml:space="preserve"> </w:t>
      </w:r>
      <w:r>
        <w:rPr>
          <w:w w:val="98"/>
        </w:rPr>
        <w:t>установленных</w:t>
      </w:r>
      <w:r>
        <w:t xml:space="preserve">    </w:t>
      </w:r>
      <w:r>
        <w:rPr>
          <w:spacing w:val="-17"/>
        </w:rPr>
        <w:t xml:space="preserve"> </w:t>
      </w:r>
      <w:r>
        <w:t xml:space="preserve">законодательством   </w:t>
      </w:r>
      <w:r>
        <w:rPr>
          <w:spacing w:val="17"/>
        </w:rPr>
        <w:t xml:space="preserve"> </w:t>
      </w:r>
      <w:r>
        <w:rPr>
          <w:spacing w:val="-1"/>
          <w:w w:val="99"/>
        </w:rPr>
        <w:t>Российско</w:t>
      </w:r>
      <w:r>
        <w:rPr>
          <w:w w:val="99"/>
        </w:rPr>
        <w:t>й</w:t>
      </w:r>
      <w:r>
        <w:t xml:space="preserve">    </w:t>
      </w:r>
      <w:r>
        <w:rPr>
          <w:spacing w:val="-19"/>
        </w:rPr>
        <w:t xml:space="preserve"> </w:t>
      </w:r>
      <w:r>
        <w:rPr>
          <w:w w:val="98"/>
        </w:rPr>
        <w:t xml:space="preserve">Федерации, </w:t>
      </w:r>
      <w:r>
        <w:t>законодательством</w:t>
      </w:r>
      <w:r>
        <w:rPr>
          <w:spacing w:val="26"/>
        </w:rPr>
        <w:t xml:space="preserve"> </w:t>
      </w:r>
      <w:r>
        <w:rPr>
          <w:spacing w:val="-1"/>
          <w:w w:val="99"/>
        </w:rPr>
        <w:t>Алтайског</w:t>
      </w:r>
      <w:r>
        <w:rPr>
          <w:w w:val="99"/>
        </w:rPr>
        <w:t>о</w:t>
      </w:r>
      <w:r>
        <w:t xml:space="preserve"> </w:t>
      </w:r>
      <w:r>
        <w:rPr>
          <w:spacing w:val="-21"/>
        </w:rPr>
        <w:t xml:space="preserve"> </w:t>
      </w:r>
      <w:r>
        <w:rPr>
          <w:spacing w:val="-1"/>
        </w:rPr>
        <w:t>кра</w:t>
      </w:r>
      <w:r>
        <w:t>я</w:t>
      </w:r>
      <w:r>
        <w:rPr>
          <w:spacing w:val="27"/>
        </w:rPr>
        <w:t xml:space="preserve"> </w:t>
      </w:r>
      <w:r>
        <w:rPr>
          <w:w w:val="105"/>
        </w:rPr>
        <w:t>и</w:t>
      </w:r>
      <w:r>
        <w:rPr>
          <w:spacing w:val="17"/>
        </w:rPr>
        <w:t xml:space="preserve"> </w:t>
      </w:r>
      <w:r>
        <w:rPr>
          <w:spacing w:val="-1"/>
          <w:w w:val="98"/>
        </w:rPr>
        <w:t>нормативным</w:t>
      </w:r>
      <w:r>
        <w:rPr>
          <w:w w:val="98"/>
        </w:rPr>
        <w:t>и</w:t>
      </w:r>
      <w:r>
        <w:t xml:space="preserve"> </w:t>
      </w:r>
      <w:r>
        <w:rPr>
          <w:spacing w:val="-5"/>
        </w:rPr>
        <w:t xml:space="preserve"> </w:t>
      </w:r>
      <w:r>
        <w:rPr>
          <w:spacing w:val="-1"/>
          <w:w w:val="99"/>
        </w:rPr>
        <w:t>правовым</w:t>
      </w:r>
      <w:r>
        <w:rPr>
          <w:w w:val="99"/>
        </w:rPr>
        <w:t>и</w:t>
      </w:r>
      <w:r>
        <w:t xml:space="preserve"> </w:t>
      </w:r>
      <w:r>
        <w:rPr>
          <w:spacing w:val="-20"/>
        </w:rPr>
        <w:t xml:space="preserve"> </w:t>
      </w:r>
      <w:r>
        <w:rPr>
          <w:spacing w:val="-1"/>
          <w:w w:val="99"/>
        </w:rPr>
        <w:t>актам</w:t>
      </w:r>
      <w:r>
        <w:rPr>
          <w:w w:val="99"/>
        </w:rPr>
        <w:t>и</w:t>
      </w:r>
      <w:r>
        <w:t xml:space="preserve"> </w:t>
      </w:r>
      <w:r>
        <w:rPr>
          <w:spacing w:val="-28"/>
        </w:rPr>
        <w:t xml:space="preserve"> </w:t>
      </w:r>
      <w:proofErr w:type="spellStart"/>
      <w:r>
        <w:rPr>
          <w:spacing w:val="-1"/>
          <w:w w:val="98"/>
        </w:rPr>
        <w:t>Кытмановского</w:t>
      </w:r>
      <w:proofErr w:type="spellEnd"/>
      <w:r>
        <w:rPr>
          <w:spacing w:val="-1"/>
          <w:w w:val="98"/>
        </w:rPr>
        <w:t xml:space="preserve"> </w:t>
      </w:r>
      <w:r>
        <w:rPr>
          <w:w w:val="98"/>
        </w:rPr>
        <w:t>района.</w:t>
      </w:r>
    </w:p>
    <w:p w:rsidR="00EB77BC" w:rsidRDefault="00EB77BC">
      <w:pPr>
        <w:pStyle w:val="a5"/>
        <w:numPr>
          <w:ilvl w:val="1"/>
          <w:numId w:val="4"/>
        </w:numPr>
        <w:tabs>
          <w:tab w:val="left" w:pos="686"/>
        </w:tabs>
        <w:kinsoku w:val="0"/>
        <w:overflowPunct w:val="0"/>
        <w:spacing w:before="6"/>
        <w:ind w:right="661" w:firstLine="3"/>
        <w:rPr>
          <w:color w:val="000000"/>
        </w:rPr>
      </w:pPr>
      <w:r>
        <w:t xml:space="preserve">Иные межбюджетные трансферты из бюджета района бюджетам поселений предоставляются в соответствии с заключенными соглашениями. Заключение соглашения от имени администрации </w:t>
      </w:r>
      <w:proofErr w:type="spellStart"/>
      <w:r>
        <w:t>Кытмановского</w:t>
      </w:r>
      <w:proofErr w:type="spellEnd"/>
      <w:r>
        <w:t xml:space="preserve"> района осуществляет </w:t>
      </w:r>
      <w:r w:rsidR="007B79AF">
        <w:t>Г</w:t>
      </w:r>
      <w:r>
        <w:t xml:space="preserve">лава </w:t>
      </w:r>
      <w:proofErr w:type="spellStart"/>
      <w:r>
        <w:t>Кытмановского</w:t>
      </w:r>
      <w:proofErr w:type="spellEnd"/>
      <w:r>
        <w:rPr>
          <w:spacing w:val="34"/>
        </w:rPr>
        <w:t xml:space="preserve"> </w:t>
      </w:r>
      <w:r>
        <w:t>района.</w:t>
      </w:r>
    </w:p>
    <w:p w:rsidR="00EB77BC" w:rsidRDefault="00EB77BC">
      <w:pPr>
        <w:pStyle w:val="a5"/>
        <w:numPr>
          <w:ilvl w:val="1"/>
          <w:numId w:val="4"/>
        </w:numPr>
        <w:tabs>
          <w:tab w:val="left" w:pos="617"/>
        </w:tabs>
        <w:kinsoku w:val="0"/>
        <w:overflowPunct w:val="0"/>
        <w:spacing w:before="1" w:line="237" w:lineRule="auto"/>
        <w:ind w:left="129" w:right="639" w:firstLine="1"/>
        <w:rPr>
          <w:color w:val="000000"/>
        </w:rPr>
      </w:pPr>
      <w:r>
        <w:t xml:space="preserve">Соглашение о передаче поселению части полномочий </w:t>
      </w:r>
      <w:proofErr w:type="spellStart"/>
      <w:r>
        <w:t>Кытмановского</w:t>
      </w:r>
      <w:proofErr w:type="spellEnd"/>
      <w:r>
        <w:t xml:space="preserve"> района по решению вопросов местного значения заключается на основании решения </w:t>
      </w:r>
      <w:proofErr w:type="spellStart"/>
      <w:r>
        <w:t>Кытмановского</w:t>
      </w:r>
      <w:proofErr w:type="spellEnd"/>
      <w:r>
        <w:t xml:space="preserve"> районного Совета народных депутатов о передаче части полномочий муниципального района.</w:t>
      </w:r>
    </w:p>
    <w:p w:rsidR="00EB77BC" w:rsidRDefault="00EB77BC">
      <w:pPr>
        <w:pStyle w:val="a5"/>
        <w:numPr>
          <w:ilvl w:val="1"/>
          <w:numId w:val="4"/>
        </w:numPr>
        <w:tabs>
          <w:tab w:val="left" w:pos="596"/>
        </w:tabs>
        <w:kinsoku w:val="0"/>
        <w:overflowPunct w:val="0"/>
        <w:spacing w:before="11"/>
        <w:ind w:right="646" w:firstLine="3"/>
        <w:rPr>
          <w:color w:val="000000"/>
        </w:rPr>
      </w:pPr>
      <w:r>
        <w:t xml:space="preserve">Соглашения о передаче поселениям части полномочий муниципального района по решению вопросов местного значения и соглашения о предоставлении иных межбюджетных трансфертов на иные цели заключаются при условии утверждения расходов на соответствующие цели в решении </w:t>
      </w:r>
      <w:proofErr w:type="spellStart"/>
      <w:r>
        <w:t>Кытмановского</w:t>
      </w:r>
      <w:proofErr w:type="spellEnd"/>
      <w:r>
        <w:t xml:space="preserve"> районного Совета народных депутатов о бюджете </w:t>
      </w:r>
      <w:proofErr w:type="spellStart"/>
      <w:r>
        <w:t>Кытмановского</w:t>
      </w:r>
      <w:proofErr w:type="spellEnd"/>
      <w:r>
        <w:t xml:space="preserve"> района на текущий финансовый</w:t>
      </w:r>
      <w:r>
        <w:rPr>
          <w:spacing w:val="31"/>
        </w:rPr>
        <w:t xml:space="preserve"> </w:t>
      </w:r>
      <w:r>
        <w:t>год.</w:t>
      </w:r>
    </w:p>
    <w:p w:rsidR="00EB77BC" w:rsidRDefault="00EB77BC">
      <w:pPr>
        <w:pStyle w:val="a5"/>
        <w:numPr>
          <w:ilvl w:val="1"/>
          <w:numId w:val="4"/>
        </w:numPr>
        <w:tabs>
          <w:tab w:val="left" w:pos="596"/>
        </w:tabs>
        <w:kinsoku w:val="0"/>
        <w:overflowPunct w:val="0"/>
        <w:spacing w:before="11"/>
        <w:ind w:right="646" w:firstLine="3"/>
        <w:rPr>
          <w:color w:val="000000"/>
        </w:rPr>
        <w:sectPr w:rsidR="00EB77BC">
          <w:pgSz w:w="11910" w:h="16840"/>
          <w:pgMar w:top="1100" w:right="380" w:bottom="0" w:left="1400" w:header="720" w:footer="720" w:gutter="0"/>
          <w:cols w:space="720" w:equalWidth="0">
            <w:col w:w="10130"/>
          </w:cols>
          <w:noEndnote/>
        </w:sectPr>
      </w:pPr>
    </w:p>
    <w:p w:rsidR="00EB77BC" w:rsidRDefault="00EB77BC">
      <w:pPr>
        <w:pStyle w:val="a5"/>
        <w:numPr>
          <w:ilvl w:val="1"/>
          <w:numId w:val="4"/>
        </w:numPr>
        <w:tabs>
          <w:tab w:val="left" w:pos="604"/>
        </w:tabs>
        <w:kinsoku w:val="0"/>
        <w:overflowPunct w:val="0"/>
        <w:spacing w:before="80" w:line="252" w:lineRule="auto"/>
        <w:ind w:left="133" w:right="664" w:firstLine="4"/>
        <w:rPr>
          <w:color w:val="000000"/>
          <w:w w:val="105"/>
          <w:sz w:val="23"/>
          <w:szCs w:val="23"/>
        </w:rPr>
      </w:pPr>
      <w:r>
        <w:rPr>
          <w:w w:val="105"/>
          <w:sz w:val="23"/>
          <w:szCs w:val="23"/>
        </w:rPr>
        <w:lastRenderedPageBreak/>
        <w:t xml:space="preserve">Объем иных межбюджетных трансфертов не может превышать объем бюджетных ассигнований, утвержденных на эти цели в решении </w:t>
      </w:r>
      <w:proofErr w:type="spellStart"/>
      <w:r>
        <w:rPr>
          <w:w w:val="105"/>
          <w:sz w:val="23"/>
          <w:szCs w:val="23"/>
        </w:rPr>
        <w:t>Кытмановского</w:t>
      </w:r>
      <w:proofErr w:type="spellEnd"/>
      <w:r>
        <w:rPr>
          <w:w w:val="105"/>
          <w:sz w:val="23"/>
          <w:szCs w:val="23"/>
        </w:rPr>
        <w:t xml:space="preserve"> районного Совета народных депутатов о бюджете муниципального образования </w:t>
      </w:r>
      <w:proofErr w:type="spellStart"/>
      <w:r>
        <w:rPr>
          <w:w w:val="105"/>
          <w:sz w:val="23"/>
          <w:szCs w:val="23"/>
        </w:rPr>
        <w:t>Кытмановский</w:t>
      </w:r>
      <w:proofErr w:type="spellEnd"/>
      <w:r>
        <w:rPr>
          <w:w w:val="105"/>
          <w:sz w:val="23"/>
          <w:szCs w:val="23"/>
        </w:rPr>
        <w:t xml:space="preserve"> район Алтайского края </w:t>
      </w:r>
      <w:proofErr w:type="spellStart"/>
      <w:r>
        <w:rPr>
          <w:w w:val="105"/>
          <w:sz w:val="23"/>
          <w:szCs w:val="23"/>
        </w:rPr>
        <w:t>Кытмановского</w:t>
      </w:r>
      <w:proofErr w:type="spellEnd"/>
      <w:r>
        <w:rPr>
          <w:w w:val="105"/>
          <w:sz w:val="23"/>
          <w:szCs w:val="23"/>
        </w:rPr>
        <w:t xml:space="preserve"> района на текущий финансовый</w:t>
      </w:r>
      <w:r>
        <w:rPr>
          <w:spacing w:val="-20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год.</w:t>
      </w:r>
    </w:p>
    <w:p w:rsidR="00EB77BC" w:rsidRDefault="00EB77BC">
      <w:pPr>
        <w:pStyle w:val="a5"/>
        <w:numPr>
          <w:ilvl w:val="1"/>
          <w:numId w:val="4"/>
        </w:numPr>
        <w:tabs>
          <w:tab w:val="left" w:pos="636"/>
        </w:tabs>
        <w:kinsoku w:val="0"/>
        <w:overflowPunct w:val="0"/>
        <w:spacing w:before="2" w:line="252" w:lineRule="auto"/>
        <w:ind w:left="130" w:right="656" w:firstLine="0"/>
        <w:rPr>
          <w:color w:val="000000"/>
          <w:w w:val="105"/>
          <w:sz w:val="23"/>
          <w:szCs w:val="23"/>
        </w:rPr>
      </w:pPr>
      <w:r>
        <w:rPr>
          <w:w w:val="105"/>
          <w:sz w:val="23"/>
          <w:szCs w:val="23"/>
        </w:rPr>
        <w:t>Иные межбюджетные трансферты из бюджета района бюджетам поселений (за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соглашениями) предоставляются при условии соблюдения органами местного самоуправления поселений бюджетного законодательства Российской Федерации и законодательства Российской Федерации о налогах и</w:t>
      </w:r>
      <w:r>
        <w:rPr>
          <w:spacing w:val="11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сборах.</w:t>
      </w:r>
    </w:p>
    <w:p w:rsidR="00EB77BC" w:rsidRDefault="00EB77BC">
      <w:pPr>
        <w:pStyle w:val="a3"/>
        <w:kinsoku w:val="0"/>
        <w:overflowPunct w:val="0"/>
        <w:spacing w:before="4"/>
      </w:pPr>
    </w:p>
    <w:p w:rsidR="00EB77BC" w:rsidRDefault="00EB77BC">
      <w:pPr>
        <w:pStyle w:val="a5"/>
        <w:numPr>
          <w:ilvl w:val="0"/>
          <w:numId w:val="6"/>
        </w:numPr>
        <w:tabs>
          <w:tab w:val="left" w:pos="1728"/>
        </w:tabs>
        <w:kinsoku w:val="0"/>
        <w:overflowPunct w:val="0"/>
        <w:ind w:left="1727"/>
        <w:jc w:val="left"/>
        <w:rPr>
          <w:b/>
          <w:bCs/>
          <w:color w:val="000000"/>
          <w:w w:val="105"/>
          <w:sz w:val="23"/>
          <w:szCs w:val="23"/>
        </w:rPr>
      </w:pPr>
      <w:r>
        <w:rPr>
          <w:b/>
          <w:bCs/>
          <w:w w:val="105"/>
          <w:sz w:val="23"/>
          <w:szCs w:val="23"/>
        </w:rPr>
        <w:t>Порядок перечисления иных межбюджетных</w:t>
      </w:r>
      <w:r>
        <w:rPr>
          <w:b/>
          <w:bCs/>
          <w:spacing w:val="19"/>
          <w:w w:val="105"/>
          <w:sz w:val="23"/>
          <w:szCs w:val="23"/>
        </w:rPr>
        <w:t xml:space="preserve"> </w:t>
      </w:r>
      <w:r>
        <w:rPr>
          <w:b/>
          <w:bCs/>
          <w:w w:val="105"/>
          <w:sz w:val="23"/>
          <w:szCs w:val="23"/>
        </w:rPr>
        <w:t>трансфертов</w:t>
      </w:r>
    </w:p>
    <w:p w:rsidR="00EB77BC" w:rsidRDefault="00EB77BC">
      <w:pPr>
        <w:pStyle w:val="a3"/>
        <w:kinsoku w:val="0"/>
        <w:overflowPunct w:val="0"/>
        <w:spacing w:before="7"/>
        <w:rPr>
          <w:b/>
          <w:bCs/>
        </w:rPr>
      </w:pPr>
    </w:p>
    <w:p w:rsidR="00EB77BC" w:rsidRDefault="00EB77BC">
      <w:pPr>
        <w:pStyle w:val="a5"/>
        <w:numPr>
          <w:ilvl w:val="1"/>
          <w:numId w:val="2"/>
        </w:numPr>
        <w:tabs>
          <w:tab w:val="left" w:pos="643"/>
        </w:tabs>
        <w:kinsoku w:val="0"/>
        <w:overflowPunct w:val="0"/>
        <w:spacing w:line="252" w:lineRule="auto"/>
        <w:ind w:right="665" w:hanging="1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>Иные межбюджетные трансферты предоставляются в соответствии со сводной бюджетной росписью муниципального района в пределах лимитов бюджетных обязательств.</w:t>
      </w:r>
    </w:p>
    <w:p w:rsidR="00EB77BC" w:rsidRDefault="00EB77BC">
      <w:pPr>
        <w:pStyle w:val="a5"/>
        <w:numPr>
          <w:ilvl w:val="1"/>
          <w:numId w:val="2"/>
        </w:numPr>
        <w:tabs>
          <w:tab w:val="left" w:pos="546"/>
        </w:tabs>
        <w:kinsoku w:val="0"/>
        <w:overflowPunct w:val="0"/>
        <w:spacing w:line="264" w:lineRule="exact"/>
        <w:ind w:left="545" w:hanging="417"/>
        <w:rPr>
          <w:w w:val="105"/>
          <w:sz w:val="23"/>
          <w:szCs w:val="23"/>
        </w:rPr>
      </w:pPr>
      <w:proofErr w:type="gramStart"/>
      <w:r>
        <w:rPr>
          <w:w w:val="105"/>
          <w:sz w:val="23"/>
          <w:szCs w:val="23"/>
        </w:rPr>
        <w:t>Комитет по финансам, налоговой и кредитной политики админис</w:t>
      </w:r>
      <w:r w:rsidR="0095291D">
        <w:rPr>
          <w:w w:val="105"/>
          <w:sz w:val="23"/>
          <w:szCs w:val="23"/>
        </w:rPr>
        <w:t>т</w:t>
      </w:r>
      <w:r>
        <w:rPr>
          <w:w w:val="105"/>
          <w:sz w:val="23"/>
          <w:szCs w:val="23"/>
        </w:rPr>
        <w:t>рации района</w:t>
      </w:r>
      <w:r>
        <w:rPr>
          <w:spacing w:val="3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(далее</w:t>
      </w:r>
      <w:proofErr w:type="gramEnd"/>
    </w:p>
    <w:p w:rsidR="00EB77BC" w:rsidRDefault="00EB77BC">
      <w:pPr>
        <w:pStyle w:val="a5"/>
        <w:numPr>
          <w:ilvl w:val="0"/>
          <w:numId w:val="3"/>
        </w:numPr>
        <w:tabs>
          <w:tab w:val="left" w:pos="348"/>
        </w:tabs>
        <w:kinsoku w:val="0"/>
        <w:overflowPunct w:val="0"/>
        <w:spacing w:before="13" w:line="252" w:lineRule="auto"/>
        <w:ind w:left="127" w:right="656" w:hanging="2"/>
        <w:rPr>
          <w:color w:val="000000"/>
          <w:w w:val="105"/>
          <w:sz w:val="23"/>
          <w:szCs w:val="23"/>
        </w:rPr>
      </w:pPr>
      <w:proofErr w:type="gramStart"/>
      <w:r>
        <w:rPr>
          <w:w w:val="105"/>
          <w:sz w:val="23"/>
          <w:szCs w:val="23"/>
        </w:rPr>
        <w:t>Комитет) доводит до органов местного самоуправления поселений уведомления о бюджетных ассигнованиях, о лимитах бюджетных обязательств в соответствии с Порядком составления и ведения сводной бюджетной росписи бюджета муниципального района, утвержденным приказом начальника</w:t>
      </w:r>
      <w:r>
        <w:rPr>
          <w:spacing w:val="34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комитета.</w:t>
      </w:r>
      <w:proofErr w:type="gramEnd"/>
    </w:p>
    <w:p w:rsidR="00EB77BC" w:rsidRDefault="00EB77BC">
      <w:pPr>
        <w:pStyle w:val="a5"/>
        <w:numPr>
          <w:ilvl w:val="1"/>
          <w:numId w:val="2"/>
        </w:numPr>
        <w:tabs>
          <w:tab w:val="left" w:pos="778"/>
        </w:tabs>
        <w:kinsoku w:val="0"/>
        <w:overflowPunct w:val="0"/>
        <w:spacing w:line="252" w:lineRule="auto"/>
        <w:ind w:left="123" w:right="660" w:firstLine="6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>Для доведения предельных объемов финансирования органы местного самоуправления поселений представляют в Комитет решение о бюджете, подтверждающее целевое направление расходов, осуществляемых за счет предоставленных иных межбюджетных</w:t>
      </w:r>
      <w:r>
        <w:rPr>
          <w:spacing w:val="10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трансфертов.</w:t>
      </w:r>
    </w:p>
    <w:p w:rsidR="00EB77BC" w:rsidRDefault="00EB77BC">
      <w:pPr>
        <w:pStyle w:val="a5"/>
        <w:numPr>
          <w:ilvl w:val="1"/>
          <w:numId w:val="2"/>
        </w:numPr>
        <w:tabs>
          <w:tab w:val="left" w:pos="607"/>
        </w:tabs>
        <w:kinsoku w:val="0"/>
        <w:overflowPunct w:val="0"/>
        <w:spacing w:line="249" w:lineRule="auto"/>
        <w:ind w:left="123" w:right="658" w:firstLine="3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>Комитет в течение трех рабочих дней со дня поступления документов проводит проверку представленных документов, доводит до органов местного самоуправления поселений предельные объемы финансирования или при наличии замечаний возвращает документы с указанием причин, послуживших основанием для</w:t>
      </w:r>
      <w:r>
        <w:rPr>
          <w:spacing w:val="-16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возврата.</w:t>
      </w:r>
    </w:p>
    <w:p w:rsidR="00EB77BC" w:rsidRDefault="00EB77BC">
      <w:pPr>
        <w:pStyle w:val="a5"/>
        <w:numPr>
          <w:ilvl w:val="1"/>
          <w:numId w:val="2"/>
        </w:numPr>
        <w:tabs>
          <w:tab w:val="left" w:pos="571"/>
        </w:tabs>
        <w:kinsoku w:val="0"/>
        <w:overflowPunct w:val="0"/>
        <w:spacing w:line="252" w:lineRule="auto"/>
        <w:ind w:left="123" w:right="654" w:firstLine="3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 xml:space="preserve">Санкционирование перечисления иных межбюджетных трансфертов осуществляется комитетом. Перечисление иных межбюджетных трансфертов осуществляется с лицевого счета бюджета, открытого в отделении по </w:t>
      </w:r>
      <w:proofErr w:type="spellStart"/>
      <w:r>
        <w:rPr>
          <w:w w:val="105"/>
          <w:sz w:val="23"/>
          <w:szCs w:val="23"/>
        </w:rPr>
        <w:t>Кытмановскому</w:t>
      </w:r>
      <w:proofErr w:type="spellEnd"/>
      <w:r>
        <w:rPr>
          <w:w w:val="105"/>
          <w:sz w:val="23"/>
          <w:szCs w:val="23"/>
        </w:rPr>
        <w:t xml:space="preserve"> району Управления Федерального казначейства по Алтайскому</w:t>
      </w:r>
      <w:r>
        <w:rPr>
          <w:spacing w:val="-8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краю.</w:t>
      </w:r>
    </w:p>
    <w:p w:rsidR="00EB77BC" w:rsidRDefault="00EB77BC">
      <w:pPr>
        <w:pStyle w:val="a3"/>
        <w:kinsoku w:val="0"/>
        <w:overflowPunct w:val="0"/>
        <w:spacing w:before="8"/>
        <w:rPr>
          <w:sz w:val="23"/>
          <w:szCs w:val="23"/>
        </w:rPr>
      </w:pPr>
    </w:p>
    <w:p w:rsidR="00EB77BC" w:rsidRDefault="00EB77BC">
      <w:pPr>
        <w:pStyle w:val="a5"/>
        <w:numPr>
          <w:ilvl w:val="0"/>
          <w:numId w:val="6"/>
        </w:numPr>
        <w:tabs>
          <w:tab w:val="left" w:pos="1617"/>
        </w:tabs>
        <w:kinsoku w:val="0"/>
        <w:overflowPunct w:val="0"/>
        <w:spacing w:before="1"/>
        <w:ind w:left="1616" w:hanging="246"/>
        <w:jc w:val="left"/>
        <w:rPr>
          <w:color w:val="000000"/>
          <w:w w:val="105"/>
          <w:sz w:val="23"/>
          <w:szCs w:val="23"/>
        </w:rPr>
      </w:pPr>
      <w:proofErr w:type="gramStart"/>
      <w:r>
        <w:rPr>
          <w:w w:val="105"/>
          <w:sz w:val="23"/>
          <w:szCs w:val="23"/>
        </w:rPr>
        <w:t>Контроль за</w:t>
      </w:r>
      <w:proofErr w:type="gramEnd"/>
      <w:r>
        <w:rPr>
          <w:w w:val="105"/>
          <w:sz w:val="23"/>
          <w:szCs w:val="23"/>
        </w:rPr>
        <w:t xml:space="preserve"> использованием иных межбюджетных</w:t>
      </w:r>
      <w:r>
        <w:rPr>
          <w:spacing w:val="13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трансфертов</w:t>
      </w:r>
    </w:p>
    <w:p w:rsidR="00EB77BC" w:rsidRDefault="00EB77BC">
      <w:pPr>
        <w:pStyle w:val="a3"/>
        <w:kinsoku w:val="0"/>
        <w:overflowPunct w:val="0"/>
        <w:spacing w:before="10"/>
      </w:pPr>
    </w:p>
    <w:p w:rsidR="00EB77BC" w:rsidRDefault="00EB77BC">
      <w:pPr>
        <w:pStyle w:val="a5"/>
        <w:numPr>
          <w:ilvl w:val="1"/>
          <w:numId w:val="1"/>
        </w:numPr>
        <w:tabs>
          <w:tab w:val="left" w:pos="737"/>
        </w:tabs>
        <w:kinsoku w:val="0"/>
        <w:overflowPunct w:val="0"/>
        <w:spacing w:line="249" w:lineRule="auto"/>
        <w:ind w:right="664" w:firstLine="4"/>
        <w:rPr>
          <w:w w:val="105"/>
          <w:sz w:val="23"/>
          <w:szCs w:val="23"/>
        </w:rPr>
      </w:pPr>
      <w:proofErr w:type="gramStart"/>
      <w:r>
        <w:rPr>
          <w:w w:val="105"/>
          <w:sz w:val="23"/>
          <w:szCs w:val="23"/>
        </w:rPr>
        <w:t>Контроль за</w:t>
      </w:r>
      <w:proofErr w:type="gramEnd"/>
      <w:r>
        <w:rPr>
          <w:w w:val="105"/>
          <w:sz w:val="23"/>
          <w:szCs w:val="23"/>
        </w:rPr>
        <w:t xml:space="preserve"> целевым использованием иных межбюджетных трансфертов осуществляется на основании отчетов о расходовании финансовых средств, предоставляемых поселениями в Админис</w:t>
      </w:r>
      <w:r w:rsidR="0095291D">
        <w:rPr>
          <w:w w:val="105"/>
          <w:sz w:val="23"/>
          <w:szCs w:val="23"/>
        </w:rPr>
        <w:t>т</w:t>
      </w:r>
      <w:r>
        <w:rPr>
          <w:w w:val="105"/>
          <w:sz w:val="23"/>
          <w:szCs w:val="23"/>
        </w:rPr>
        <w:t xml:space="preserve">рацию </w:t>
      </w:r>
      <w:proofErr w:type="spellStart"/>
      <w:r>
        <w:rPr>
          <w:w w:val="105"/>
          <w:sz w:val="23"/>
          <w:szCs w:val="23"/>
        </w:rPr>
        <w:t>Кытмановского</w:t>
      </w:r>
      <w:proofErr w:type="spellEnd"/>
      <w:r>
        <w:rPr>
          <w:w w:val="105"/>
          <w:sz w:val="23"/>
          <w:szCs w:val="23"/>
        </w:rPr>
        <w:t xml:space="preserve"> района. Периодичность и форма предоставления отчетов определяются</w:t>
      </w:r>
      <w:r>
        <w:rPr>
          <w:spacing w:val="10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соглашением.</w:t>
      </w:r>
    </w:p>
    <w:p w:rsidR="00EB77BC" w:rsidRDefault="00EB77BC">
      <w:pPr>
        <w:pStyle w:val="a5"/>
        <w:numPr>
          <w:ilvl w:val="1"/>
          <w:numId w:val="1"/>
        </w:numPr>
        <w:tabs>
          <w:tab w:val="left" w:pos="676"/>
        </w:tabs>
        <w:kinsoku w:val="0"/>
        <w:overflowPunct w:val="0"/>
        <w:spacing w:before="6" w:line="249" w:lineRule="auto"/>
        <w:ind w:left="125" w:right="652" w:firstLine="2"/>
        <w:rPr>
          <w:w w:val="105"/>
          <w:sz w:val="23"/>
          <w:szCs w:val="23"/>
        </w:rPr>
      </w:pPr>
      <w:proofErr w:type="gramStart"/>
      <w:r>
        <w:rPr>
          <w:w w:val="105"/>
          <w:sz w:val="23"/>
          <w:szCs w:val="23"/>
        </w:rPr>
        <w:t>Контроль за</w:t>
      </w:r>
      <w:proofErr w:type="gramEnd"/>
      <w:r>
        <w:rPr>
          <w:w w:val="105"/>
          <w:sz w:val="23"/>
          <w:szCs w:val="23"/>
        </w:rPr>
        <w:t xml:space="preserve"> использованием финансовых средств осуществляет Комитет по финансам, налоговой и кредитной политики Адм</w:t>
      </w:r>
      <w:r w:rsidR="0095291D">
        <w:rPr>
          <w:w w:val="105"/>
          <w:sz w:val="23"/>
          <w:szCs w:val="23"/>
        </w:rPr>
        <w:t>инист</w:t>
      </w:r>
      <w:r>
        <w:rPr>
          <w:w w:val="105"/>
          <w:sz w:val="23"/>
          <w:szCs w:val="23"/>
        </w:rPr>
        <w:t>рации</w:t>
      </w:r>
      <w:r>
        <w:rPr>
          <w:spacing w:val="42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района.</w:t>
      </w:r>
    </w:p>
    <w:p w:rsidR="00EB77BC" w:rsidRDefault="00EB77BC">
      <w:pPr>
        <w:pStyle w:val="a5"/>
        <w:numPr>
          <w:ilvl w:val="1"/>
          <w:numId w:val="1"/>
        </w:numPr>
        <w:tabs>
          <w:tab w:val="left" w:pos="543"/>
        </w:tabs>
        <w:kinsoku w:val="0"/>
        <w:overflowPunct w:val="0"/>
        <w:spacing w:line="252" w:lineRule="auto"/>
        <w:ind w:left="126" w:right="656" w:firstLine="1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>Расходование</w:t>
      </w:r>
      <w:r>
        <w:rPr>
          <w:spacing w:val="-2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средств,</w:t>
      </w:r>
      <w:r>
        <w:rPr>
          <w:spacing w:val="-9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переданных</w:t>
      </w:r>
      <w:r>
        <w:rPr>
          <w:spacing w:val="2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</w:t>
      </w:r>
      <w:r>
        <w:rPr>
          <w:spacing w:val="-21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виде</w:t>
      </w:r>
      <w:r>
        <w:rPr>
          <w:spacing w:val="-17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иных</w:t>
      </w:r>
      <w:r>
        <w:rPr>
          <w:spacing w:val="-9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межбюджетных</w:t>
      </w:r>
      <w:r>
        <w:rPr>
          <w:spacing w:val="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трансфертов, на</w:t>
      </w:r>
      <w:r>
        <w:rPr>
          <w:spacing w:val="-20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цели, не предусмотренные соглашением, не</w:t>
      </w:r>
      <w:r>
        <w:rPr>
          <w:spacing w:val="-9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допускается.</w:t>
      </w:r>
    </w:p>
    <w:p w:rsidR="00EB77BC" w:rsidRDefault="00EB77BC">
      <w:pPr>
        <w:pStyle w:val="a5"/>
        <w:numPr>
          <w:ilvl w:val="1"/>
          <w:numId w:val="1"/>
        </w:numPr>
        <w:tabs>
          <w:tab w:val="left" w:pos="572"/>
        </w:tabs>
        <w:kinsoku w:val="0"/>
        <w:overflowPunct w:val="0"/>
        <w:spacing w:line="252" w:lineRule="auto"/>
        <w:ind w:left="120" w:right="667" w:firstLine="4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>В случае нецелевого использования иных межбюджетных трансфертов финансовые средства подлежат возврату в бюджет муниципального района в сроки, установленные соглашением.</w:t>
      </w:r>
    </w:p>
    <w:p w:rsidR="00EB77BC" w:rsidRDefault="00EB77BC">
      <w:pPr>
        <w:pStyle w:val="a5"/>
        <w:numPr>
          <w:ilvl w:val="1"/>
          <w:numId w:val="1"/>
        </w:numPr>
        <w:tabs>
          <w:tab w:val="left" w:pos="611"/>
        </w:tabs>
        <w:kinsoku w:val="0"/>
        <w:overflowPunct w:val="0"/>
        <w:spacing w:line="249" w:lineRule="auto"/>
        <w:ind w:left="119" w:right="650" w:firstLine="4"/>
        <w:rPr>
          <w:w w:val="105"/>
          <w:sz w:val="23"/>
          <w:szCs w:val="23"/>
        </w:rPr>
      </w:pPr>
      <w:r>
        <w:rPr>
          <w:w w:val="105"/>
          <w:sz w:val="23"/>
          <w:szCs w:val="23"/>
        </w:rPr>
        <w:t>Органы местного самоуправления поселений несут ответственность за нецелевое использование иных межбюджетных трансфертов в соответствии с законодательством Российской</w:t>
      </w:r>
      <w:r>
        <w:rPr>
          <w:spacing w:val="25"/>
          <w:w w:val="105"/>
          <w:sz w:val="23"/>
          <w:szCs w:val="23"/>
        </w:rPr>
        <w:t xml:space="preserve"> </w:t>
      </w:r>
      <w:r>
        <w:rPr>
          <w:w w:val="105"/>
          <w:sz w:val="23"/>
          <w:szCs w:val="23"/>
        </w:rPr>
        <w:t>Федерации.</w:t>
      </w:r>
    </w:p>
    <w:p w:rsidR="00EB77BC" w:rsidRDefault="00EB77BC">
      <w:pPr>
        <w:pStyle w:val="a5"/>
        <w:numPr>
          <w:ilvl w:val="1"/>
          <w:numId w:val="1"/>
        </w:numPr>
        <w:tabs>
          <w:tab w:val="left" w:pos="611"/>
        </w:tabs>
        <w:kinsoku w:val="0"/>
        <w:overflowPunct w:val="0"/>
        <w:spacing w:line="249" w:lineRule="auto"/>
        <w:ind w:left="119" w:right="650" w:firstLine="4"/>
        <w:rPr>
          <w:w w:val="105"/>
          <w:sz w:val="23"/>
          <w:szCs w:val="23"/>
        </w:rPr>
        <w:sectPr w:rsidR="00EB77BC">
          <w:pgSz w:w="11910" w:h="16840"/>
          <w:pgMar w:top="1140" w:right="380" w:bottom="280" w:left="1400" w:header="720" w:footer="720" w:gutter="0"/>
          <w:cols w:space="720"/>
          <w:noEndnote/>
        </w:sectPr>
      </w:pPr>
    </w:p>
    <w:p w:rsidR="00EB77BC" w:rsidRDefault="00EB77BC">
      <w:pPr>
        <w:pStyle w:val="a3"/>
        <w:kinsoku w:val="0"/>
        <w:overflowPunct w:val="0"/>
        <w:spacing w:before="67" w:line="254" w:lineRule="auto"/>
        <w:ind w:left="6191" w:right="1128" w:hanging="12"/>
        <w:rPr>
          <w:w w:val="105"/>
          <w:sz w:val="19"/>
          <w:szCs w:val="19"/>
        </w:rPr>
      </w:pPr>
      <w:r>
        <w:rPr>
          <w:w w:val="105"/>
          <w:sz w:val="19"/>
          <w:szCs w:val="19"/>
        </w:rPr>
        <w:lastRenderedPageBreak/>
        <w:t>Приложение №2 к Соглашению о передаче части полномочий по решению вопросов местного значения от 29.</w:t>
      </w:r>
      <w:r w:rsidR="0095291D">
        <w:rPr>
          <w:w w:val="105"/>
          <w:sz w:val="19"/>
          <w:szCs w:val="19"/>
        </w:rPr>
        <w:t>10</w:t>
      </w:r>
      <w:r>
        <w:rPr>
          <w:w w:val="105"/>
          <w:sz w:val="19"/>
          <w:szCs w:val="19"/>
        </w:rPr>
        <w:t>.20</w:t>
      </w:r>
      <w:r w:rsidR="0095291D">
        <w:rPr>
          <w:w w:val="105"/>
          <w:sz w:val="19"/>
          <w:szCs w:val="19"/>
        </w:rPr>
        <w:t>21 года</w:t>
      </w:r>
      <w:r>
        <w:rPr>
          <w:w w:val="105"/>
          <w:sz w:val="19"/>
          <w:szCs w:val="19"/>
        </w:rPr>
        <w:t>.</w:t>
      </w:r>
    </w:p>
    <w:p w:rsidR="00EB77BC" w:rsidRDefault="00EB77BC">
      <w:pPr>
        <w:pStyle w:val="a3"/>
        <w:kinsoku w:val="0"/>
        <w:overflowPunct w:val="0"/>
        <w:rPr>
          <w:sz w:val="20"/>
          <w:szCs w:val="20"/>
        </w:rPr>
      </w:pPr>
    </w:p>
    <w:p w:rsidR="00EB77BC" w:rsidRDefault="00EB77BC">
      <w:pPr>
        <w:pStyle w:val="a3"/>
        <w:kinsoku w:val="0"/>
        <w:overflowPunct w:val="0"/>
        <w:rPr>
          <w:sz w:val="20"/>
          <w:szCs w:val="20"/>
        </w:rPr>
      </w:pPr>
    </w:p>
    <w:p w:rsidR="00EB77BC" w:rsidRDefault="00EB77BC">
      <w:pPr>
        <w:pStyle w:val="a3"/>
        <w:kinsoku w:val="0"/>
        <w:overflowPunct w:val="0"/>
        <w:rPr>
          <w:sz w:val="20"/>
          <w:szCs w:val="20"/>
        </w:rPr>
      </w:pPr>
    </w:p>
    <w:p w:rsidR="00EB77BC" w:rsidRPr="007B79AF" w:rsidRDefault="00EB77BC">
      <w:pPr>
        <w:pStyle w:val="a3"/>
        <w:kinsoku w:val="0"/>
        <w:overflowPunct w:val="0"/>
        <w:spacing w:before="146"/>
        <w:ind w:left="804" w:right="504"/>
        <w:jc w:val="center"/>
        <w:rPr>
          <w:b/>
          <w:bCs/>
          <w:w w:val="105"/>
          <w:sz w:val="22"/>
          <w:szCs w:val="22"/>
        </w:rPr>
      </w:pPr>
      <w:r w:rsidRPr="007B79AF">
        <w:rPr>
          <w:b/>
          <w:bCs/>
          <w:w w:val="105"/>
          <w:sz w:val="22"/>
          <w:szCs w:val="22"/>
        </w:rPr>
        <w:t>ПОРЯДОК</w:t>
      </w:r>
    </w:p>
    <w:p w:rsidR="00EB77BC" w:rsidRPr="007B79AF" w:rsidRDefault="00EB77BC">
      <w:pPr>
        <w:pStyle w:val="a3"/>
        <w:kinsoku w:val="0"/>
        <w:overflowPunct w:val="0"/>
        <w:spacing w:before="25" w:line="264" w:lineRule="auto"/>
        <w:ind w:left="591" w:right="260"/>
        <w:jc w:val="center"/>
        <w:rPr>
          <w:b/>
          <w:bCs/>
          <w:w w:val="110"/>
          <w:sz w:val="22"/>
          <w:szCs w:val="22"/>
        </w:rPr>
      </w:pPr>
      <w:r w:rsidRPr="007B79AF">
        <w:rPr>
          <w:b/>
          <w:bCs/>
          <w:w w:val="110"/>
          <w:sz w:val="22"/>
          <w:szCs w:val="22"/>
        </w:rPr>
        <w:t>расчета</w:t>
      </w:r>
      <w:r w:rsidRPr="007B79AF">
        <w:rPr>
          <w:b/>
          <w:bCs/>
          <w:spacing w:val="-26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межбюджетных</w:t>
      </w:r>
      <w:r w:rsidRPr="007B79AF">
        <w:rPr>
          <w:b/>
          <w:bCs/>
          <w:spacing w:val="-19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трансфертов</w:t>
      </w:r>
      <w:r w:rsidRPr="007B79AF">
        <w:rPr>
          <w:b/>
          <w:bCs/>
          <w:spacing w:val="-22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передаваемых</w:t>
      </w:r>
      <w:r w:rsidRPr="007B79AF">
        <w:rPr>
          <w:b/>
          <w:bCs/>
          <w:spacing w:val="-19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из</w:t>
      </w:r>
      <w:r w:rsidRPr="007B79AF">
        <w:rPr>
          <w:b/>
          <w:bCs/>
          <w:spacing w:val="-30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бюджета</w:t>
      </w:r>
      <w:r w:rsidRPr="007B79AF">
        <w:rPr>
          <w:b/>
          <w:bCs/>
          <w:spacing w:val="-23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муниципального образования</w:t>
      </w:r>
      <w:r w:rsidRPr="007B79AF">
        <w:rPr>
          <w:b/>
          <w:bCs/>
          <w:spacing w:val="-10"/>
          <w:w w:val="110"/>
          <w:sz w:val="22"/>
          <w:szCs w:val="22"/>
        </w:rPr>
        <w:t xml:space="preserve"> </w:t>
      </w:r>
      <w:proofErr w:type="spellStart"/>
      <w:r w:rsidRPr="007B79AF">
        <w:rPr>
          <w:b/>
          <w:bCs/>
          <w:w w:val="110"/>
          <w:sz w:val="22"/>
          <w:szCs w:val="22"/>
        </w:rPr>
        <w:t>Кытмановский</w:t>
      </w:r>
      <w:proofErr w:type="spellEnd"/>
      <w:r w:rsidRPr="007B79AF">
        <w:rPr>
          <w:b/>
          <w:bCs/>
          <w:spacing w:val="-3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район</w:t>
      </w:r>
      <w:r w:rsidRPr="007B79AF">
        <w:rPr>
          <w:b/>
          <w:bCs/>
          <w:spacing w:val="-18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Алтайского</w:t>
      </w:r>
      <w:r w:rsidRPr="007B79AF">
        <w:rPr>
          <w:b/>
          <w:bCs/>
          <w:spacing w:val="-8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края</w:t>
      </w:r>
      <w:r w:rsidRPr="007B79AF">
        <w:rPr>
          <w:b/>
          <w:bCs/>
          <w:spacing w:val="-23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в</w:t>
      </w:r>
      <w:r w:rsidRPr="007B79AF">
        <w:rPr>
          <w:b/>
          <w:bCs/>
          <w:spacing w:val="-22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бюджет</w:t>
      </w:r>
      <w:r w:rsidRPr="007B79AF">
        <w:rPr>
          <w:b/>
          <w:bCs/>
          <w:spacing w:val="-19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 xml:space="preserve">муниципального образования </w:t>
      </w:r>
      <w:proofErr w:type="spellStart"/>
      <w:r w:rsidR="00E914E8">
        <w:rPr>
          <w:b/>
          <w:bCs/>
          <w:w w:val="110"/>
          <w:sz w:val="22"/>
          <w:szCs w:val="22"/>
        </w:rPr>
        <w:t>Порошинский</w:t>
      </w:r>
      <w:proofErr w:type="spellEnd"/>
      <w:r w:rsidRPr="007B79AF">
        <w:rPr>
          <w:b/>
          <w:bCs/>
          <w:w w:val="110"/>
          <w:sz w:val="22"/>
          <w:szCs w:val="22"/>
        </w:rPr>
        <w:t xml:space="preserve"> сельсовет на осуществление передан</w:t>
      </w:r>
      <w:r w:rsidR="00175F0D">
        <w:rPr>
          <w:b/>
          <w:bCs/>
          <w:w w:val="110"/>
          <w:sz w:val="22"/>
          <w:szCs w:val="22"/>
        </w:rPr>
        <w:t>ных полномочий в соответствии с</w:t>
      </w:r>
      <w:r w:rsidRPr="007B79AF">
        <w:rPr>
          <w:b/>
          <w:bCs/>
          <w:w w:val="110"/>
          <w:sz w:val="22"/>
          <w:szCs w:val="22"/>
        </w:rPr>
        <w:t>оглашением на 20</w:t>
      </w:r>
      <w:r w:rsidR="0095291D" w:rsidRPr="007B79AF">
        <w:rPr>
          <w:b/>
          <w:bCs/>
          <w:w w:val="110"/>
          <w:sz w:val="22"/>
          <w:szCs w:val="22"/>
        </w:rPr>
        <w:t>21</w:t>
      </w:r>
      <w:r w:rsidRPr="007B79AF">
        <w:rPr>
          <w:b/>
          <w:bCs/>
          <w:spacing w:val="12"/>
          <w:w w:val="110"/>
          <w:sz w:val="22"/>
          <w:szCs w:val="22"/>
        </w:rPr>
        <w:t xml:space="preserve"> </w:t>
      </w:r>
      <w:r w:rsidRPr="007B79AF">
        <w:rPr>
          <w:b/>
          <w:bCs/>
          <w:w w:val="110"/>
          <w:sz w:val="22"/>
          <w:szCs w:val="22"/>
        </w:rPr>
        <w:t>год</w:t>
      </w:r>
    </w:p>
    <w:p w:rsidR="00EB77BC" w:rsidRDefault="00EB77BC">
      <w:pPr>
        <w:pStyle w:val="a3"/>
        <w:kinsoku w:val="0"/>
        <w:overflowPunct w:val="0"/>
        <w:spacing w:before="9"/>
        <w:rPr>
          <w:b/>
          <w:bCs/>
          <w:sz w:val="21"/>
          <w:szCs w:val="21"/>
        </w:rPr>
      </w:pPr>
    </w:p>
    <w:tbl>
      <w:tblPr>
        <w:tblW w:w="0" w:type="auto"/>
        <w:tblInd w:w="4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80"/>
        <w:gridCol w:w="1578"/>
        <w:gridCol w:w="1517"/>
        <w:gridCol w:w="848"/>
        <w:gridCol w:w="424"/>
        <w:gridCol w:w="1492"/>
        <w:gridCol w:w="721"/>
        <w:gridCol w:w="2373"/>
      </w:tblGrid>
      <w:tr w:rsidR="00EB77BC">
        <w:trPr>
          <w:trHeight w:val="547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16"/>
              <w:ind w:left="153"/>
              <w:jc w:val="left"/>
              <w:rPr>
                <w:rFonts w:ascii="Arial" w:hAnsi="Arial" w:cs="Arial"/>
                <w:b/>
                <w:bCs/>
                <w:w w:val="10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w w:val="103"/>
                <w:sz w:val="22"/>
                <w:szCs w:val="22"/>
              </w:rPr>
              <w:t>№</w:t>
            </w:r>
          </w:p>
          <w:p w:rsidR="00EB77BC" w:rsidRDefault="00EB77BC">
            <w:pPr>
              <w:pStyle w:val="TableParagraph"/>
              <w:kinsoku w:val="0"/>
              <w:overflowPunct w:val="0"/>
              <w:spacing w:before="29" w:line="228" w:lineRule="exact"/>
              <w:ind w:left="116"/>
              <w:jc w:val="left"/>
              <w:rPr>
                <w:b/>
                <w:bCs/>
                <w:w w:val="110"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bCs/>
                <w:w w:val="110"/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b/>
                <w:bCs/>
                <w:w w:val="110"/>
                <w:sz w:val="22"/>
                <w:szCs w:val="22"/>
              </w:rPr>
              <w:t>/</w:t>
            </w:r>
            <w:proofErr w:type="spellStart"/>
            <w:r>
              <w:rPr>
                <w:b/>
                <w:bCs/>
                <w:w w:val="11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5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17"/>
              <w:ind w:left="918" w:right="918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Наименования передаваемых полномочий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17"/>
              <w:ind w:right="110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Сумма на год (руб</w:t>
            </w:r>
            <w:r w:rsidR="0095291D">
              <w:rPr>
                <w:b/>
                <w:bCs/>
                <w:w w:val="110"/>
                <w:sz w:val="22"/>
                <w:szCs w:val="22"/>
              </w:rPr>
              <w:t>.</w:t>
            </w:r>
            <w:r>
              <w:rPr>
                <w:b/>
                <w:bCs/>
                <w:w w:val="110"/>
                <w:sz w:val="22"/>
                <w:szCs w:val="22"/>
              </w:rPr>
              <w:t>)</w:t>
            </w:r>
          </w:p>
        </w:tc>
      </w:tr>
      <w:tr w:rsidR="00EB77BC">
        <w:trPr>
          <w:trHeight w:val="1098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64" w:right="162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5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42" w:lineRule="auto"/>
              <w:ind w:left="101" w:right="84" w:firstLine="4"/>
              <w:jc w:val="both"/>
            </w:pPr>
            <w:r>
              <w:t xml:space="preserve">Организация в границах поселения </w:t>
            </w:r>
            <w:proofErr w:type="spellStart"/>
            <w:r>
              <w:t>электро</w:t>
            </w:r>
            <w:proofErr w:type="spellEnd"/>
            <w:r>
              <w:t>-, тепл</w:t>
            </w:r>
            <w:proofErr w:type="gramStart"/>
            <w:r>
              <w:t>о-</w:t>
            </w:r>
            <w:proofErr w:type="gramEnd"/>
            <w:r>
              <w:t xml:space="preserve">, </w:t>
            </w:r>
            <w:proofErr w:type="spellStart"/>
            <w:r>
              <w:t>газо</w:t>
            </w:r>
            <w:proofErr w:type="spellEnd"/>
            <w:r>
              <w:t>- и водоснабжения населения, водоотведения, снабжения населения топливом в пределах полномочий, установленных</w:t>
            </w:r>
          </w:p>
          <w:p w:rsidR="00EB77BC" w:rsidRDefault="00EB77BC">
            <w:pPr>
              <w:pStyle w:val="TableParagraph"/>
              <w:kinsoku w:val="0"/>
              <w:overflowPunct w:val="0"/>
              <w:spacing w:line="247" w:lineRule="exact"/>
              <w:ind w:left="103"/>
              <w:jc w:val="both"/>
            </w:pPr>
            <w:r>
              <w:t>законодательством Российской Федерации.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914E8" w:rsidP="00E914E8">
            <w:pPr>
              <w:pStyle w:val="TableParagraph"/>
              <w:kinsoku w:val="0"/>
              <w:overflowPunct w:val="0"/>
              <w:spacing w:line="271" w:lineRule="exact"/>
              <w:ind w:left="17"/>
              <w:rPr>
                <w:b/>
                <w:bCs/>
                <w:w w:val="62"/>
              </w:rPr>
            </w:pPr>
            <w:r>
              <w:rPr>
                <w:b/>
                <w:bCs/>
                <w:w w:val="95"/>
              </w:rPr>
              <w:t>70</w:t>
            </w:r>
            <w:r w:rsidR="0095291D">
              <w:rPr>
                <w:b/>
                <w:bCs/>
                <w:w w:val="95"/>
              </w:rPr>
              <w:t>,0</w:t>
            </w:r>
          </w:p>
        </w:tc>
      </w:tr>
      <w:tr w:rsidR="00EB77BC">
        <w:trPr>
          <w:trHeight w:val="3310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5" w:lineRule="exact"/>
              <w:ind w:left="166" w:right="162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65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ind w:left="100" w:right="69" w:hanging="1"/>
              <w:jc w:val="both"/>
            </w:pPr>
            <w:proofErr w:type="gramStart"/>
            <w:r>
      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      </w:r>
            <w:proofErr w:type="gramEnd"/>
            <w:r>
              <w:t xml:space="preserve"> Российской</w:t>
            </w:r>
            <w:r>
              <w:rPr>
                <w:spacing w:val="-3"/>
              </w:rPr>
              <w:t xml:space="preserve"> </w:t>
            </w:r>
            <w:r>
              <w:t>Федерации.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914E8" w:rsidP="0095291D">
            <w:pPr>
              <w:pStyle w:val="TableParagraph"/>
              <w:kinsoku w:val="0"/>
              <w:overflowPunct w:val="0"/>
              <w:spacing w:line="275" w:lineRule="exact"/>
              <w:ind w:right="108"/>
              <w:rPr>
                <w:b/>
                <w:bCs/>
                <w:w w:val="95"/>
              </w:rPr>
            </w:pPr>
            <w:r>
              <w:rPr>
                <w:b/>
                <w:bCs/>
                <w:w w:val="95"/>
              </w:rPr>
              <w:t>114,4</w:t>
            </w:r>
          </w:p>
        </w:tc>
      </w:tr>
      <w:tr w:rsidR="00EB77BC">
        <w:trPr>
          <w:trHeight w:val="1646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14"/>
              <w:ind w:left="173" w:right="159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3.</w:t>
            </w:r>
          </w:p>
        </w:tc>
        <w:tc>
          <w:tcPr>
            <w:tcW w:w="65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ind w:left="101" w:right="73" w:firstLine="7"/>
              <w:jc w:val="both"/>
            </w:pPr>
            <w:r>
              <w:t>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</w:t>
            </w:r>
          </w:p>
          <w:p w:rsidR="00EB77BC" w:rsidRDefault="00EB77BC">
            <w:pPr>
              <w:pStyle w:val="TableParagraph"/>
              <w:kinsoku w:val="0"/>
              <w:overflowPunct w:val="0"/>
              <w:spacing w:line="274" w:lineRule="exact"/>
              <w:ind w:left="108" w:right="73" w:hanging="8"/>
              <w:jc w:val="both"/>
            </w:pPr>
            <w:r>
              <w:t xml:space="preserve">местного (муниципального) значения, </w:t>
            </w:r>
            <w:proofErr w:type="gramStart"/>
            <w:r>
              <w:t>расположенных</w:t>
            </w:r>
            <w:proofErr w:type="gramEnd"/>
            <w:r>
              <w:t xml:space="preserve"> на территории поселения.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95291D">
            <w:pPr>
              <w:pStyle w:val="TableParagraph"/>
              <w:kinsoku w:val="0"/>
              <w:overflowPunct w:val="0"/>
              <w:spacing w:before="10"/>
              <w:ind w:right="88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10,0</w:t>
            </w:r>
          </w:p>
        </w:tc>
      </w:tr>
      <w:tr w:rsidR="00EB77BC">
        <w:trPr>
          <w:trHeight w:val="541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66" w:lineRule="exact"/>
              <w:ind w:left="173" w:right="155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65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66" w:lineRule="exact"/>
              <w:ind w:left="112"/>
              <w:jc w:val="left"/>
            </w:pPr>
            <w:r>
              <w:t>Организация сбора и вывоза бытовых отходов и мусора.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914E8" w:rsidP="00E914E8">
            <w:pPr>
              <w:pStyle w:val="TableParagraph"/>
              <w:kinsoku w:val="0"/>
              <w:overflowPunct w:val="0"/>
              <w:spacing w:line="269" w:lineRule="exact"/>
              <w:ind w:right="78"/>
              <w:rPr>
                <w:b/>
                <w:bCs/>
              </w:rPr>
            </w:pPr>
            <w:r>
              <w:rPr>
                <w:b/>
                <w:bCs/>
              </w:rPr>
              <w:t>85,</w:t>
            </w:r>
            <w:r w:rsidR="0095291D">
              <w:rPr>
                <w:b/>
                <w:bCs/>
              </w:rPr>
              <w:t>0</w:t>
            </w:r>
          </w:p>
        </w:tc>
      </w:tr>
      <w:tr w:rsidR="00EB77BC">
        <w:trPr>
          <w:trHeight w:val="547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14"/>
              <w:ind w:left="162" w:right="16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6" w:space="0" w:color="auto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08"/>
              <w:jc w:val="left"/>
            </w:pPr>
            <w:r>
              <w:t>Организация</w:t>
            </w:r>
          </w:p>
          <w:p w:rsidR="00EB77BC" w:rsidRDefault="00EB77BC">
            <w:pPr>
              <w:pStyle w:val="TableParagraph"/>
              <w:kinsoku w:val="0"/>
              <w:overflowPunct w:val="0"/>
              <w:spacing w:before="1" w:line="254" w:lineRule="exact"/>
              <w:ind w:left="110"/>
              <w:jc w:val="left"/>
            </w:pPr>
            <w:r>
              <w:t>захоронения</w:t>
            </w:r>
          </w:p>
        </w:tc>
        <w:tc>
          <w:tcPr>
            <w:tcW w:w="1517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62"/>
              <w:jc w:val="left"/>
            </w:pPr>
            <w:r>
              <w:t>ритуальных</w:t>
            </w:r>
          </w:p>
        </w:tc>
        <w:tc>
          <w:tcPr>
            <w:tcW w:w="848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60"/>
              <w:jc w:val="left"/>
            </w:pPr>
            <w:r>
              <w:t>услуг</w:t>
            </w:r>
          </w:p>
        </w:tc>
        <w:tc>
          <w:tcPr>
            <w:tcW w:w="424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55"/>
              <w:jc w:val="left"/>
              <w:rPr>
                <w:w w:val="105"/>
              </w:rPr>
            </w:pPr>
            <w:r>
              <w:rPr>
                <w:w w:val="105"/>
              </w:rPr>
              <w:t>и</w:t>
            </w:r>
          </w:p>
        </w:tc>
        <w:tc>
          <w:tcPr>
            <w:tcW w:w="1492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none" w:sz="6" w:space="0" w:color="auto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53"/>
              <w:jc w:val="left"/>
            </w:pPr>
            <w:r>
              <w:t>содержание</w:t>
            </w:r>
          </w:p>
        </w:tc>
        <w:tc>
          <w:tcPr>
            <w:tcW w:w="721" w:type="dxa"/>
            <w:tcBorders>
              <w:top w:val="single" w:sz="6" w:space="0" w:color="000000"/>
              <w:left w:val="none" w:sz="6" w:space="0" w:color="auto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line="271" w:lineRule="exact"/>
              <w:ind w:left="164"/>
              <w:jc w:val="left"/>
            </w:pPr>
            <w:r>
              <w:t>мест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914E8">
            <w:pPr>
              <w:pStyle w:val="TableParagraph"/>
              <w:kinsoku w:val="0"/>
              <w:overflowPunct w:val="0"/>
              <w:spacing w:before="17"/>
              <w:ind w:right="74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2</w:t>
            </w:r>
            <w:r w:rsidR="0095291D">
              <w:rPr>
                <w:b/>
                <w:bCs/>
                <w:w w:val="110"/>
                <w:sz w:val="22"/>
                <w:szCs w:val="22"/>
              </w:rPr>
              <w:t>0,0</w:t>
            </w:r>
          </w:p>
        </w:tc>
      </w:tr>
      <w:tr w:rsidR="00EB77BC">
        <w:trPr>
          <w:trHeight w:val="824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17"/>
              <w:ind w:left="173" w:right="155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6.</w:t>
            </w:r>
          </w:p>
        </w:tc>
        <w:tc>
          <w:tcPr>
            <w:tcW w:w="658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EB77BC">
            <w:pPr>
              <w:pStyle w:val="TableParagraph"/>
              <w:kinsoku w:val="0"/>
              <w:overflowPunct w:val="0"/>
              <w:spacing w:before="4" w:line="274" w:lineRule="exact"/>
              <w:ind w:left="106" w:right="78" w:firstLine="4"/>
              <w:jc w:val="both"/>
            </w:pPr>
            <w:r>
              <w:t>Участие в предупреждении и ликвидации последствий чрезвычайных ситуаций в границах поселения в части предупреждения чрезвычайных ситуаций</w:t>
            </w:r>
          </w:p>
        </w:tc>
        <w:tc>
          <w:tcPr>
            <w:tcW w:w="2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7BC" w:rsidRDefault="0095291D">
            <w:pPr>
              <w:pStyle w:val="TableParagraph"/>
              <w:kinsoku w:val="0"/>
              <w:overflowPunct w:val="0"/>
              <w:spacing w:before="21"/>
              <w:ind w:right="78"/>
              <w:rPr>
                <w:b/>
                <w:bCs/>
                <w:w w:val="110"/>
                <w:sz w:val="22"/>
                <w:szCs w:val="22"/>
              </w:rPr>
            </w:pPr>
            <w:r>
              <w:rPr>
                <w:b/>
                <w:bCs/>
                <w:w w:val="110"/>
                <w:sz w:val="22"/>
                <w:szCs w:val="22"/>
              </w:rPr>
              <w:t>0</w:t>
            </w:r>
            <w:r w:rsidR="00175F0D">
              <w:rPr>
                <w:b/>
                <w:bCs/>
                <w:w w:val="110"/>
                <w:sz w:val="22"/>
                <w:szCs w:val="22"/>
              </w:rPr>
              <w:t>,00</w:t>
            </w:r>
          </w:p>
        </w:tc>
      </w:tr>
    </w:tbl>
    <w:p w:rsidR="00EB77BC" w:rsidRDefault="00EB77BC"/>
    <w:sectPr w:rsidR="00EB77BC" w:rsidSect="00DF74BC">
      <w:pgSz w:w="11910" w:h="16840"/>
      <w:pgMar w:top="1140" w:right="380" w:bottom="280" w:left="14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87" w:hanging="555"/>
      </w:pPr>
      <w:rPr>
        <w:rFonts w:ascii="Times New Roman" w:hAnsi="Times New Roman" w:cs="Times New Roman"/>
        <w:b w:val="0"/>
        <w:bCs w:val="0"/>
        <w:w w:val="105"/>
        <w:sz w:val="27"/>
        <w:szCs w:val="27"/>
      </w:rPr>
    </w:lvl>
    <w:lvl w:ilvl="1">
      <w:start w:val="1"/>
      <w:numFmt w:val="decimal"/>
      <w:lvlText w:val="%2."/>
      <w:lvlJc w:val="left"/>
      <w:pPr>
        <w:ind w:left="3922" w:hanging="238"/>
      </w:pPr>
      <w:rPr>
        <w:rFonts w:ascii="Times New Roman" w:hAnsi="Times New Roman" w:cs="Times New Roman"/>
        <w:b/>
        <w:bCs/>
        <w:w w:val="105"/>
        <w:sz w:val="23"/>
        <w:szCs w:val="23"/>
      </w:rPr>
    </w:lvl>
    <w:lvl w:ilvl="2">
      <w:numFmt w:val="bullet"/>
      <w:lvlText w:val="•"/>
      <w:lvlJc w:val="left"/>
      <w:pPr>
        <w:ind w:left="4609" w:hanging="238"/>
      </w:pPr>
    </w:lvl>
    <w:lvl w:ilvl="3">
      <w:numFmt w:val="bullet"/>
      <w:lvlText w:val="•"/>
      <w:lvlJc w:val="left"/>
      <w:pPr>
        <w:ind w:left="5298" w:hanging="238"/>
      </w:pPr>
    </w:lvl>
    <w:lvl w:ilvl="4">
      <w:numFmt w:val="bullet"/>
      <w:lvlText w:val="•"/>
      <w:lvlJc w:val="left"/>
      <w:pPr>
        <w:ind w:left="5988" w:hanging="238"/>
      </w:pPr>
    </w:lvl>
    <w:lvl w:ilvl="5">
      <w:numFmt w:val="bullet"/>
      <w:lvlText w:val="•"/>
      <w:lvlJc w:val="left"/>
      <w:pPr>
        <w:ind w:left="6677" w:hanging="238"/>
      </w:pPr>
    </w:lvl>
    <w:lvl w:ilvl="6">
      <w:numFmt w:val="bullet"/>
      <w:lvlText w:val="•"/>
      <w:lvlJc w:val="left"/>
      <w:pPr>
        <w:ind w:left="7367" w:hanging="238"/>
      </w:pPr>
    </w:lvl>
    <w:lvl w:ilvl="7">
      <w:numFmt w:val="bullet"/>
      <w:lvlText w:val="•"/>
      <w:lvlJc w:val="left"/>
      <w:pPr>
        <w:ind w:left="8056" w:hanging="238"/>
      </w:pPr>
    </w:lvl>
    <w:lvl w:ilvl="8">
      <w:numFmt w:val="bullet"/>
      <w:lvlText w:val="•"/>
      <w:lvlJc w:val="left"/>
      <w:pPr>
        <w:ind w:left="8746" w:hanging="238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544" w:hanging="243"/>
      </w:pPr>
      <w:rPr>
        <w:rFonts w:cs="Times New Roman"/>
        <w:b w:val="0"/>
        <w:bCs w:val="0"/>
        <w:w w:val="102"/>
      </w:rPr>
    </w:lvl>
    <w:lvl w:ilvl="1">
      <w:start w:val="1"/>
      <w:numFmt w:val="decimal"/>
      <w:lvlText w:val="%1.%2."/>
      <w:lvlJc w:val="left"/>
      <w:pPr>
        <w:ind w:left="547" w:hanging="429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457" w:hanging="429"/>
      </w:pPr>
    </w:lvl>
    <w:lvl w:ilvl="3">
      <w:numFmt w:val="bullet"/>
      <w:lvlText w:val="•"/>
      <w:lvlJc w:val="left"/>
      <w:pPr>
        <w:ind w:left="3415" w:hanging="429"/>
      </w:pPr>
    </w:lvl>
    <w:lvl w:ilvl="4">
      <w:numFmt w:val="bullet"/>
      <w:lvlText w:val="•"/>
      <w:lvlJc w:val="left"/>
      <w:pPr>
        <w:ind w:left="4374" w:hanging="429"/>
      </w:pPr>
    </w:lvl>
    <w:lvl w:ilvl="5">
      <w:numFmt w:val="bullet"/>
      <w:lvlText w:val="•"/>
      <w:lvlJc w:val="left"/>
      <w:pPr>
        <w:ind w:left="5332" w:hanging="429"/>
      </w:pPr>
    </w:lvl>
    <w:lvl w:ilvl="6">
      <w:numFmt w:val="bullet"/>
      <w:lvlText w:val="•"/>
      <w:lvlJc w:val="left"/>
      <w:pPr>
        <w:ind w:left="6291" w:hanging="429"/>
      </w:pPr>
    </w:lvl>
    <w:lvl w:ilvl="7">
      <w:numFmt w:val="bullet"/>
      <w:lvlText w:val="•"/>
      <w:lvlJc w:val="left"/>
      <w:pPr>
        <w:ind w:left="7249" w:hanging="429"/>
      </w:pPr>
    </w:lvl>
    <w:lvl w:ilvl="8">
      <w:numFmt w:val="bullet"/>
      <w:lvlText w:val="•"/>
      <w:lvlJc w:val="left"/>
      <w:pPr>
        <w:ind w:left="8208" w:hanging="429"/>
      </w:pPr>
    </w:lvl>
  </w:abstractNum>
  <w:abstractNum w:abstractNumId="2">
    <w:nsid w:val="00000404"/>
    <w:multiLevelType w:val="multilevel"/>
    <w:tmpl w:val="00000887"/>
    <w:lvl w:ilvl="0">
      <w:start w:val="2"/>
      <w:numFmt w:val="decimal"/>
      <w:lvlText w:val="%1"/>
      <w:lvlJc w:val="left"/>
      <w:pPr>
        <w:ind w:left="169" w:hanging="38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9" w:hanging="384"/>
      </w:pPr>
      <w:rPr>
        <w:rFonts w:ascii="Times New Roman" w:hAnsi="Times New Roman" w:cs="Times New Roman"/>
        <w:b w:val="0"/>
        <w:bCs w:val="0"/>
        <w:spacing w:val="-30"/>
        <w:w w:val="96"/>
        <w:sz w:val="24"/>
        <w:szCs w:val="24"/>
      </w:rPr>
    </w:lvl>
    <w:lvl w:ilvl="2">
      <w:numFmt w:val="bullet"/>
      <w:lvlText w:val="•"/>
      <w:lvlJc w:val="left"/>
      <w:pPr>
        <w:ind w:left="1373" w:hanging="384"/>
      </w:pPr>
    </w:lvl>
    <w:lvl w:ilvl="3">
      <w:numFmt w:val="bullet"/>
      <w:lvlText w:val="•"/>
      <w:lvlJc w:val="left"/>
      <w:pPr>
        <w:ind w:left="2467" w:hanging="384"/>
      </w:pPr>
    </w:lvl>
    <w:lvl w:ilvl="4">
      <w:numFmt w:val="bullet"/>
      <w:lvlText w:val="•"/>
      <w:lvlJc w:val="left"/>
      <w:pPr>
        <w:ind w:left="3561" w:hanging="384"/>
      </w:pPr>
    </w:lvl>
    <w:lvl w:ilvl="5">
      <w:numFmt w:val="bullet"/>
      <w:lvlText w:val="•"/>
      <w:lvlJc w:val="left"/>
      <w:pPr>
        <w:ind w:left="4655" w:hanging="384"/>
      </w:pPr>
    </w:lvl>
    <w:lvl w:ilvl="6">
      <w:numFmt w:val="bullet"/>
      <w:lvlText w:val="•"/>
      <w:lvlJc w:val="left"/>
      <w:pPr>
        <w:ind w:left="5749" w:hanging="384"/>
      </w:pPr>
    </w:lvl>
    <w:lvl w:ilvl="7">
      <w:numFmt w:val="bullet"/>
      <w:lvlText w:val="•"/>
      <w:lvlJc w:val="left"/>
      <w:pPr>
        <w:ind w:left="6843" w:hanging="384"/>
      </w:pPr>
    </w:lvl>
    <w:lvl w:ilvl="8">
      <w:numFmt w:val="bullet"/>
      <w:lvlText w:val="•"/>
      <w:lvlJc w:val="left"/>
      <w:pPr>
        <w:ind w:left="7937" w:hanging="384"/>
      </w:pPr>
    </w:lvl>
  </w:abstractNum>
  <w:abstractNum w:abstractNumId="3">
    <w:nsid w:val="00000405"/>
    <w:multiLevelType w:val="multilevel"/>
    <w:tmpl w:val="00000888"/>
    <w:lvl w:ilvl="0">
      <w:start w:val="3"/>
      <w:numFmt w:val="decimal"/>
      <w:lvlText w:val="%1"/>
      <w:lvlJc w:val="left"/>
      <w:pPr>
        <w:ind w:left="1667" w:hanging="41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67" w:hanging="417"/>
      </w:pPr>
      <w:rPr>
        <w:rFonts w:ascii="Times New Roman" w:hAnsi="Times New Roman" w:cs="Times New Roman"/>
        <w:b w:val="0"/>
        <w:bCs w:val="0"/>
        <w:spacing w:val="-3"/>
        <w:w w:val="101"/>
        <w:sz w:val="24"/>
        <w:szCs w:val="24"/>
      </w:rPr>
    </w:lvl>
    <w:lvl w:ilvl="2">
      <w:start w:val="1"/>
      <w:numFmt w:val="decimal"/>
      <w:lvlText w:val="%1.%2.%3."/>
      <w:lvlJc w:val="left"/>
      <w:pPr>
        <w:ind w:left="551" w:hanging="651"/>
      </w:pPr>
      <w:rPr>
        <w:rFonts w:ascii="Times New Roman" w:hAnsi="Times New Roman" w:cs="Times New Roman"/>
        <w:b w:val="0"/>
        <w:bCs w:val="0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718" w:hanging="651"/>
      </w:pPr>
    </w:lvl>
    <w:lvl w:ilvl="4">
      <w:numFmt w:val="bullet"/>
      <w:lvlText w:val="•"/>
      <w:lvlJc w:val="left"/>
      <w:pPr>
        <w:ind w:left="3776" w:hanging="651"/>
      </w:pPr>
    </w:lvl>
    <w:lvl w:ilvl="5">
      <w:numFmt w:val="bullet"/>
      <w:lvlText w:val="•"/>
      <w:lvlJc w:val="left"/>
      <w:pPr>
        <w:ind w:left="4834" w:hanging="651"/>
      </w:pPr>
    </w:lvl>
    <w:lvl w:ilvl="6">
      <w:numFmt w:val="bullet"/>
      <w:lvlText w:val="•"/>
      <w:lvlJc w:val="left"/>
      <w:pPr>
        <w:ind w:left="5892" w:hanging="651"/>
      </w:pPr>
    </w:lvl>
    <w:lvl w:ilvl="7">
      <w:numFmt w:val="bullet"/>
      <w:lvlText w:val="•"/>
      <w:lvlJc w:val="left"/>
      <w:pPr>
        <w:ind w:left="6950" w:hanging="651"/>
      </w:pPr>
    </w:lvl>
    <w:lvl w:ilvl="8">
      <w:numFmt w:val="bullet"/>
      <w:lvlText w:val="•"/>
      <w:lvlJc w:val="left"/>
      <w:pPr>
        <w:ind w:left="8008" w:hanging="651"/>
      </w:pPr>
    </w:lvl>
  </w:abstractNum>
  <w:abstractNum w:abstractNumId="4">
    <w:nsid w:val="00000406"/>
    <w:multiLevelType w:val="multilevel"/>
    <w:tmpl w:val="00000889"/>
    <w:lvl w:ilvl="0">
      <w:start w:val="3"/>
      <w:numFmt w:val="decimal"/>
      <w:lvlText w:val="%1"/>
      <w:lvlJc w:val="left"/>
      <w:pPr>
        <w:ind w:left="1480" w:hanging="417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80" w:hanging="417"/>
      </w:pPr>
      <w:rPr>
        <w:rFonts w:ascii="Times New Roman" w:hAnsi="Times New Roman" w:cs="Times New Roman"/>
        <w:b w:val="0"/>
        <w:bCs w:val="0"/>
        <w:w w:val="102"/>
        <w:sz w:val="23"/>
        <w:szCs w:val="23"/>
      </w:rPr>
    </w:lvl>
    <w:lvl w:ilvl="2">
      <w:start w:val="1"/>
      <w:numFmt w:val="decimal"/>
      <w:lvlText w:val="%1.%2.%3."/>
      <w:lvlJc w:val="left"/>
      <w:pPr>
        <w:ind w:left="364" w:hanging="705"/>
      </w:pPr>
      <w:rPr>
        <w:rFonts w:ascii="Times New Roman" w:hAnsi="Times New Roman" w:cs="Times New Roman"/>
        <w:b w:val="0"/>
        <w:bCs w:val="0"/>
        <w:w w:val="102"/>
        <w:sz w:val="23"/>
        <w:szCs w:val="23"/>
      </w:rPr>
    </w:lvl>
    <w:lvl w:ilvl="3">
      <w:numFmt w:val="bullet"/>
      <w:lvlText w:val="•"/>
      <w:lvlJc w:val="left"/>
      <w:pPr>
        <w:ind w:left="3401" w:hanging="705"/>
      </w:pPr>
    </w:lvl>
    <w:lvl w:ilvl="4">
      <w:numFmt w:val="bullet"/>
      <w:lvlText w:val="•"/>
      <w:lvlJc w:val="left"/>
      <w:pPr>
        <w:ind w:left="4361" w:hanging="705"/>
      </w:pPr>
    </w:lvl>
    <w:lvl w:ilvl="5">
      <w:numFmt w:val="bullet"/>
      <w:lvlText w:val="•"/>
      <w:lvlJc w:val="left"/>
      <w:pPr>
        <w:ind w:left="5322" w:hanging="705"/>
      </w:pPr>
    </w:lvl>
    <w:lvl w:ilvl="6">
      <w:numFmt w:val="bullet"/>
      <w:lvlText w:val="•"/>
      <w:lvlJc w:val="left"/>
      <w:pPr>
        <w:ind w:left="6282" w:hanging="705"/>
      </w:pPr>
    </w:lvl>
    <w:lvl w:ilvl="7">
      <w:numFmt w:val="bullet"/>
      <w:lvlText w:val="•"/>
      <w:lvlJc w:val="left"/>
      <w:pPr>
        <w:ind w:left="7243" w:hanging="705"/>
      </w:pPr>
    </w:lvl>
    <w:lvl w:ilvl="8">
      <w:numFmt w:val="bullet"/>
      <w:lvlText w:val="•"/>
      <w:lvlJc w:val="left"/>
      <w:pPr>
        <w:ind w:left="8204" w:hanging="705"/>
      </w:pPr>
    </w:lvl>
  </w:abstractNum>
  <w:abstractNum w:abstractNumId="5">
    <w:nsid w:val="00000407"/>
    <w:multiLevelType w:val="multilevel"/>
    <w:tmpl w:val="0000088A"/>
    <w:lvl w:ilvl="0">
      <w:start w:val="4"/>
      <w:numFmt w:val="decimal"/>
      <w:lvlText w:val="%1."/>
      <w:lvlJc w:val="left"/>
      <w:pPr>
        <w:ind w:left="4062" w:hanging="235"/>
      </w:pPr>
      <w:rPr>
        <w:rFonts w:ascii="Times New Roman" w:hAnsi="Times New Roman" w:cs="Times New Roman"/>
        <w:b/>
        <w:bCs/>
        <w:w w:val="101"/>
        <w:sz w:val="23"/>
        <w:szCs w:val="23"/>
      </w:rPr>
    </w:lvl>
    <w:lvl w:ilvl="1">
      <w:numFmt w:val="bullet"/>
      <w:lvlText w:val="•"/>
      <w:lvlJc w:val="left"/>
      <w:pPr>
        <w:ind w:left="4666" w:hanging="235"/>
      </w:pPr>
    </w:lvl>
    <w:lvl w:ilvl="2">
      <w:numFmt w:val="bullet"/>
      <w:lvlText w:val="•"/>
      <w:lvlJc w:val="left"/>
      <w:pPr>
        <w:ind w:left="5273" w:hanging="235"/>
      </w:pPr>
    </w:lvl>
    <w:lvl w:ilvl="3">
      <w:numFmt w:val="bullet"/>
      <w:lvlText w:val="•"/>
      <w:lvlJc w:val="left"/>
      <w:pPr>
        <w:ind w:left="5879" w:hanging="235"/>
      </w:pPr>
    </w:lvl>
    <w:lvl w:ilvl="4">
      <w:numFmt w:val="bullet"/>
      <w:lvlText w:val="•"/>
      <w:lvlJc w:val="left"/>
      <w:pPr>
        <w:ind w:left="6486" w:hanging="235"/>
      </w:pPr>
    </w:lvl>
    <w:lvl w:ilvl="5">
      <w:numFmt w:val="bullet"/>
      <w:lvlText w:val="•"/>
      <w:lvlJc w:val="left"/>
      <w:pPr>
        <w:ind w:left="7092" w:hanging="235"/>
      </w:pPr>
    </w:lvl>
    <w:lvl w:ilvl="6">
      <w:numFmt w:val="bullet"/>
      <w:lvlText w:val="•"/>
      <w:lvlJc w:val="left"/>
      <w:pPr>
        <w:ind w:left="7699" w:hanging="235"/>
      </w:pPr>
    </w:lvl>
    <w:lvl w:ilvl="7">
      <w:numFmt w:val="bullet"/>
      <w:lvlText w:val="•"/>
      <w:lvlJc w:val="left"/>
      <w:pPr>
        <w:ind w:left="8305" w:hanging="235"/>
      </w:pPr>
    </w:lvl>
    <w:lvl w:ilvl="8">
      <w:numFmt w:val="bullet"/>
      <w:lvlText w:val="•"/>
      <w:lvlJc w:val="left"/>
      <w:pPr>
        <w:ind w:left="8912" w:hanging="235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339" w:hanging="72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39" w:hanging="724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2">
      <w:numFmt w:val="bullet"/>
      <w:lvlText w:val="•"/>
      <w:lvlJc w:val="left"/>
      <w:pPr>
        <w:ind w:left="2297" w:hanging="724"/>
      </w:pPr>
    </w:lvl>
    <w:lvl w:ilvl="3">
      <w:numFmt w:val="bullet"/>
      <w:lvlText w:val="•"/>
      <w:lvlJc w:val="left"/>
      <w:pPr>
        <w:ind w:left="3275" w:hanging="724"/>
      </w:pPr>
    </w:lvl>
    <w:lvl w:ilvl="4">
      <w:numFmt w:val="bullet"/>
      <w:lvlText w:val="•"/>
      <w:lvlJc w:val="left"/>
      <w:pPr>
        <w:ind w:left="4254" w:hanging="724"/>
      </w:pPr>
    </w:lvl>
    <w:lvl w:ilvl="5">
      <w:numFmt w:val="bullet"/>
      <w:lvlText w:val="•"/>
      <w:lvlJc w:val="left"/>
      <w:pPr>
        <w:ind w:left="5232" w:hanging="724"/>
      </w:pPr>
    </w:lvl>
    <w:lvl w:ilvl="6">
      <w:numFmt w:val="bullet"/>
      <w:lvlText w:val="•"/>
      <w:lvlJc w:val="left"/>
      <w:pPr>
        <w:ind w:left="6211" w:hanging="724"/>
      </w:pPr>
    </w:lvl>
    <w:lvl w:ilvl="7">
      <w:numFmt w:val="bullet"/>
      <w:lvlText w:val="•"/>
      <w:lvlJc w:val="left"/>
      <w:pPr>
        <w:ind w:left="7189" w:hanging="724"/>
      </w:pPr>
    </w:lvl>
    <w:lvl w:ilvl="8">
      <w:numFmt w:val="bullet"/>
      <w:lvlText w:val="•"/>
      <w:lvlJc w:val="left"/>
      <w:pPr>
        <w:ind w:left="8168" w:hanging="724"/>
      </w:pPr>
    </w:lvl>
  </w:abstractNum>
  <w:abstractNum w:abstractNumId="7">
    <w:nsid w:val="00000409"/>
    <w:multiLevelType w:val="multilevel"/>
    <w:tmpl w:val="0000088C"/>
    <w:lvl w:ilvl="0">
      <w:start w:val="6"/>
      <w:numFmt w:val="decimal"/>
      <w:lvlText w:val="%1"/>
      <w:lvlJc w:val="left"/>
      <w:pPr>
        <w:ind w:left="1427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7" w:hanging="420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593" w:hanging="596"/>
      </w:pPr>
      <w:rPr>
        <w:rFonts w:ascii="Times New Roman" w:hAnsi="Times New Roman" w:cs="Times New Roman"/>
        <w:b w:val="0"/>
        <w:bCs w:val="0"/>
        <w:w w:val="102"/>
        <w:sz w:val="23"/>
        <w:szCs w:val="23"/>
      </w:rPr>
    </w:lvl>
    <w:lvl w:ilvl="3">
      <w:numFmt w:val="bullet"/>
      <w:lvlText w:val="•"/>
      <w:lvlJc w:val="left"/>
      <w:pPr>
        <w:ind w:left="3494" w:hanging="596"/>
      </w:pPr>
    </w:lvl>
    <w:lvl w:ilvl="4">
      <w:numFmt w:val="bullet"/>
      <w:lvlText w:val="•"/>
      <w:lvlJc w:val="left"/>
      <w:pPr>
        <w:ind w:left="4441" w:hanging="596"/>
      </w:pPr>
    </w:lvl>
    <w:lvl w:ilvl="5">
      <w:numFmt w:val="bullet"/>
      <w:lvlText w:val="•"/>
      <w:lvlJc w:val="left"/>
      <w:pPr>
        <w:ind w:left="5388" w:hanging="596"/>
      </w:pPr>
    </w:lvl>
    <w:lvl w:ilvl="6">
      <w:numFmt w:val="bullet"/>
      <w:lvlText w:val="•"/>
      <w:lvlJc w:val="left"/>
      <w:pPr>
        <w:ind w:left="6336" w:hanging="596"/>
      </w:pPr>
    </w:lvl>
    <w:lvl w:ilvl="7">
      <w:numFmt w:val="bullet"/>
      <w:lvlText w:val="•"/>
      <w:lvlJc w:val="left"/>
      <w:pPr>
        <w:ind w:left="7283" w:hanging="596"/>
      </w:pPr>
    </w:lvl>
    <w:lvl w:ilvl="8">
      <w:numFmt w:val="bullet"/>
      <w:lvlText w:val="•"/>
      <w:lvlJc w:val="left"/>
      <w:pPr>
        <w:ind w:left="8230" w:hanging="596"/>
      </w:pPr>
    </w:lvl>
  </w:abstractNum>
  <w:abstractNum w:abstractNumId="8">
    <w:nsid w:val="0000040A"/>
    <w:multiLevelType w:val="multilevel"/>
    <w:tmpl w:val="0000088D"/>
    <w:lvl w:ilvl="0">
      <w:start w:val="7"/>
      <w:numFmt w:val="decimal"/>
      <w:lvlText w:val="%1"/>
      <w:lvlJc w:val="left"/>
      <w:pPr>
        <w:ind w:left="334" w:hanging="57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34" w:hanging="578"/>
      </w:pPr>
      <w:rPr>
        <w:rFonts w:ascii="Times New Roman" w:hAnsi="Times New Roman" w:cs="Times New Roman"/>
        <w:b w:val="0"/>
        <w:bCs w:val="0"/>
        <w:spacing w:val="-2"/>
        <w:w w:val="102"/>
        <w:sz w:val="23"/>
        <w:szCs w:val="23"/>
      </w:rPr>
    </w:lvl>
    <w:lvl w:ilvl="2">
      <w:numFmt w:val="bullet"/>
      <w:lvlText w:val="•"/>
      <w:lvlJc w:val="left"/>
      <w:pPr>
        <w:ind w:left="2297" w:hanging="578"/>
      </w:pPr>
    </w:lvl>
    <w:lvl w:ilvl="3">
      <w:numFmt w:val="bullet"/>
      <w:lvlText w:val="•"/>
      <w:lvlJc w:val="left"/>
      <w:pPr>
        <w:ind w:left="3275" w:hanging="578"/>
      </w:pPr>
    </w:lvl>
    <w:lvl w:ilvl="4">
      <w:numFmt w:val="bullet"/>
      <w:lvlText w:val="•"/>
      <w:lvlJc w:val="left"/>
      <w:pPr>
        <w:ind w:left="4254" w:hanging="578"/>
      </w:pPr>
    </w:lvl>
    <w:lvl w:ilvl="5">
      <w:numFmt w:val="bullet"/>
      <w:lvlText w:val="•"/>
      <w:lvlJc w:val="left"/>
      <w:pPr>
        <w:ind w:left="5232" w:hanging="578"/>
      </w:pPr>
    </w:lvl>
    <w:lvl w:ilvl="6">
      <w:numFmt w:val="bullet"/>
      <w:lvlText w:val="•"/>
      <w:lvlJc w:val="left"/>
      <w:pPr>
        <w:ind w:left="6211" w:hanging="578"/>
      </w:pPr>
    </w:lvl>
    <w:lvl w:ilvl="7">
      <w:numFmt w:val="bullet"/>
      <w:lvlText w:val="•"/>
      <w:lvlJc w:val="left"/>
      <w:pPr>
        <w:ind w:left="7189" w:hanging="578"/>
      </w:pPr>
    </w:lvl>
    <w:lvl w:ilvl="8">
      <w:numFmt w:val="bullet"/>
      <w:lvlText w:val="•"/>
      <w:lvlJc w:val="left"/>
      <w:pPr>
        <w:ind w:left="8168" w:hanging="578"/>
      </w:pPr>
    </w:lvl>
  </w:abstractNum>
  <w:abstractNum w:abstractNumId="9">
    <w:nsid w:val="0000040B"/>
    <w:multiLevelType w:val="multilevel"/>
    <w:tmpl w:val="0000088E"/>
    <w:lvl w:ilvl="0">
      <w:start w:val="1"/>
      <w:numFmt w:val="decimal"/>
      <w:lvlText w:val="%1."/>
      <w:lvlJc w:val="left"/>
      <w:pPr>
        <w:ind w:left="1213" w:hanging="556"/>
      </w:pPr>
      <w:rPr>
        <w:rFonts w:ascii="Times New Roman" w:hAnsi="Times New Roman" w:cs="Times New Roman"/>
        <w:b w:val="0"/>
        <w:bCs w:val="0"/>
        <w:w w:val="98"/>
        <w:sz w:val="28"/>
        <w:szCs w:val="28"/>
      </w:rPr>
    </w:lvl>
    <w:lvl w:ilvl="1">
      <w:start w:val="1"/>
      <w:numFmt w:val="decimal"/>
      <w:lvlText w:val="%2."/>
      <w:lvlJc w:val="left"/>
      <w:pPr>
        <w:ind w:left="3947" w:hanging="238"/>
      </w:pPr>
      <w:rPr>
        <w:rFonts w:ascii="Times New Roman" w:hAnsi="Times New Roman" w:cs="Times New Roman"/>
        <w:b/>
        <w:bCs/>
        <w:w w:val="103"/>
        <w:sz w:val="23"/>
        <w:szCs w:val="23"/>
      </w:rPr>
    </w:lvl>
    <w:lvl w:ilvl="2">
      <w:numFmt w:val="bullet"/>
      <w:lvlText w:val="•"/>
      <w:lvlJc w:val="left"/>
      <w:pPr>
        <w:ind w:left="4627" w:hanging="238"/>
      </w:pPr>
    </w:lvl>
    <w:lvl w:ilvl="3">
      <w:numFmt w:val="bullet"/>
      <w:lvlText w:val="•"/>
      <w:lvlJc w:val="left"/>
      <w:pPr>
        <w:ind w:left="5314" w:hanging="238"/>
      </w:pPr>
    </w:lvl>
    <w:lvl w:ilvl="4">
      <w:numFmt w:val="bullet"/>
      <w:lvlText w:val="•"/>
      <w:lvlJc w:val="left"/>
      <w:pPr>
        <w:ind w:left="6001" w:hanging="238"/>
      </w:pPr>
    </w:lvl>
    <w:lvl w:ilvl="5">
      <w:numFmt w:val="bullet"/>
      <w:lvlText w:val="•"/>
      <w:lvlJc w:val="left"/>
      <w:pPr>
        <w:ind w:left="6688" w:hanging="238"/>
      </w:pPr>
    </w:lvl>
    <w:lvl w:ilvl="6">
      <w:numFmt w:val="bullet"/>
      <w:lvlText w:val="•"/>
      <w:lvlJc w:val="left"/>
      <w:pPr>
        <w:ind w:left="7376" w:hanging="238"/>
      </w:pPr>
    </w:lvl>
    <w:lvl w:ilvl="7">
      <w:numFmt w:val="bullet"/>
      <w:lvlText w:val="•"/>
      <w:lvlJc w:val="left"/>
      <w:pPr>
        <w:ind w:left="8063" w:hanging="238"/>
      </w:pPr>
    </w:lvl>
    <w:lvl w:ilvl="8">
      <w:numFmt w:val="bullet"/>
      <w:lvlText w:val="•"/>
      <w:lvlJc w:val="left"/>
      <w:pPr>
        <w:ind w:left="8750" w:hanging="238"/>
      </w:pPr>
    </w:lvl>
  </w:abstractNum>
  <w:abstractNum w:abstractNumId="10">
    <w:nsid w:val="0000040C"/>
    <w:multiLevelType w:val="multilevel"/>
    <w:tmpl w:val="AED6F0F4"/>
    <w:lvl w:ilvl="0">
      <w:start w:val="1"/>
      <w:numFmt w:val="decimal"/>
      <w:lvlText w:val="%1."/>
      <w:lvlJc w:val="left"/>
      <w:pPr>
        <w:ind w:left="569" w:hanging="329"/>
      </w:pPr>
      <w:rPr>
        <w:rFonts w:cs="Times New Roman"/>
        <w:b/>
        <w:bCs w:val="0"/>
        <w:w w:val="97"/>
      </w:rPr>
    </w:lvl>
    <w:lvl w:ilvl="1">
      <w:start w:val="1"/>
      <w:numFmt w:val="decimal"/>
      <w:lvlText w:val="%1.%2."/>
      <w:lvlJc w:val="left"/>
      <w:pPr>
        <w:ind w:left="569" w:hanging="521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2">
      <w:numFmt w:val="bullet"/>
      <w:lvlText w:val="-"/>
      <w:lvlJc w:val="left"/>
      <w:pPr>
        <w:ind w:left="276" w:hanging="207"/>
      </w:pPr>
      <w:rPr>
        <w:rFonts w:ascii="Times New Roman" w:hAnsi="Times New Roman"/>
        <w:b w:val="0"/>
        <w:w w:val="105"/>
        <w:sz w:val="24"/>
      </w:rPr>
    </w:lvl>
    <w:lvl w:ilvl="3">
      <w:numFmt w:val="bullet"/>
      <w:lvlText w:val="•"/>
      <w:lvlJc w:val="left"/>
      <w:pPr>
        <w:ind w:left="2685" w:hanging="207"/>
      </w:pPr>
    </w:lvl>
    <w:lvl w:ilvl="4">
      <w:numFmt w:val="bullet"/>
      <w:lvlText w:val="•"/>
      <w:lvlJc w:val="left"/>
      <w:pPr>
        <w:ind w:left="3748" w:hanging="207"/>
      </w:pPr>
    </w:lvl>
    <w:lvl w:ilvl="5">
      <w:numFmt w:val="bullet"/>
      <w:lvlText w:val="•"/>
      <w:lvlJc w:val="left"/>
      <w:pPr>
        <w:ind w:left="4811" w:hanging="207"/>
      </w:pPr>
    </w:lvl>
    <w:lvl w:ilvl="6">
      <w:numFmt w:val="bullet"/>
      <w:lvlText w:val="•"/>
      <w:lvlJc w:val="left"/>
      <w:pPr>
        <w:ind w:left="5874" w:hanging="207"/>
      </w:pPr>
    </w:lvl>
    <w:lvl w:ilvl="7">
      <w:numFmt w:val="bullet"/>
      <w:lvlText w:val="•"/>
      <w:lvlJc w:val="left"/>
      <w:pPr>
        <w:ind w:left="6936" w:hanging="207"/>
      </w:pPr>
    </w:lvl>
    <w:lvl w:ilvl="8">
      <w:numFmt w:val="bullet"/>
      <w:lvlText w:val="•"/>
      <w:lvlJc w:val="left"/>
      <w:pPr>
        <w:ind w:left="7999" w:hanging="207"/>
      </w:pPr>
    </w:lvl>
  </w:abstractNum>
  <w:abstractNum w:abstractNumId="11">
    <w:nsid w:val="0000040D"/>
    <w:multiLevelType w:val="multilevel"/>
    <w:tmpl w:val="00000890"/>
    <w:lvl w:ilvl="0">
      <w:start w:val="2"/>
      <w:numFmt w:val="decimal"/>
      <w:lvlText w:val="%1"/>
      <w:lvlJc w:val="left"/>
      <w:pPr>
        <w:ind w:left="335" w:hanging="6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35" w:hanging="653"/>
      </w:pPr>
      <w:rPr>
        <w:rFonts w:ascii="Times New Roman" w:hAnsi="Times New Roman" w:cs="Times New Roman"/>
        <w:b w:val="0"/>
        <w:bCs w:val="0"/>
        <w:w w:val="98"/>
        <w:sz w:val="24"/>
        <w:szCs w:val="24"/>
      </w:rPr>
    </w:lvl>
    <w:lvl w:ilvl="2">
      <w:numFmt w:val="bullet"/>
      <w:lvlText w:val="•"/>
      <w:lvlJc w:val="left"/>
      <w:pPr>
        <w:ind w:left="2297" w:hanging="653"/>
      </w:pPr>
    </w:lvl>
    <w:lvl w:ilvl="3">
      <w:numFmt w:val="bullet"/>
      <w:lvlText w:val="•"/>
      <w:lvlJc w:val="left"/>
      <w:pPr>
        <w:ind w:left="3275" w:hanging="653"/>
      </w:pPr>
    </w:lvl>
    <w:lvl w:ilvl="4">
      <w:numFmt w:val="bullet"/>
      <w:lvlText w:val="•"/>
      <w:lvlJc w:val="left"/>
      <w:pPr>
        <w:ind w:left="4254" w:hanging="653"/>
      </w:pPr>
    </w:lvl>
    <w:lvl w:ilvl="5">
      <w:numFmt w:val="bullet"/>
      <w:lvlText w:val="•"/>
      <w:lvlJc w:val="left"/>
      <w:pPr>
        <w:ind w:left="5232" w:hanging="653"/>
      </w:pPr>
    </w:lvl>
    <w:lvl w:ilvl="6">
      <w:numFmt w:val="bullet"/>
      <w:lvlText w:val="•"/>
      <w:lvlJc w:val="left"/>
      <w:pPr>
        <w:ind w:left="6211" w:hanging="653"/>
      </w:pPr>
    </w:lvl>
    <w:lvl w:ilvl="7">
      <w:numFmt w:val="bullet"/>
      <w:lvlText w:val="•"/>
      <w:lvlJc w:val="left"/>
      <w:pPr>
        <w:ind w:left="7189" w:hanging="653"/>
      </w:pPr>
    </w:lvl>
    <w:lvl w:ilvl="8">
      <w:numFmt w:val="bullet"/>
      <w:lvlText w:val="•"/>
      <w:lvlJc w:val="left"/>
      <w:pPr>
        <w:ind w:left="8168" w:hanging="653"/>
      </w:pPr>
    </w:lvl>
  </w:abstractNum>
  <w:abstractNum w:abstractNumId="12">
    <w:nsid w:val="0000040E"/>
    <w:multiLevelType w:val="multilevel"/>
    <w:tmpl w:val="00000891"/>
    <w:lvl w:ilvl="0">
      <w:start w:val="3"/>
      <w:numFmt w:val="decimal"/>
      <w:lvlText w:val="%1"/>
      <w:lvlJc w:val="left"/>
      <w:pPr>
        <w:ind w:left="1436" w:hanging="41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36" w:hanging="414"/>
      </w:pPr>
      <w:rPr>
        <w:rFonts w:ascii="Times New Roman" w:hAnsi="Times New Roman" w:cs="Times New Roman"/>
        <w:b w:val="0"/>
        <w:bCs w:val="0"/>
        <w:spacing w:val="0"/>
        <w:w w:val="97"/>
        <w:sz w:val="24"/>
        <w:szCs w:val="24"/>
      </w:rPr>
    </w:lvl>
    <w:lvl w:ilvl="2">
      <w:start w:val="1"/>
      <w:numFmt w:val="decimal"/>
      <w:lvlText w:val="%1.%2.%3."/>
      <w:lvlJc w:val="left"/>
      <w:pPr>
        <w:ind w:left="324" w:hanging="672"/>
      </w:pPr>
      <w:rPr>
        <w:rFonts w:ascii="Times New Roman" w:hAnsi="Times New Roman" w:cs="Times New Roman"/>
        <w:b w:val="0"/>
        <w:bCs w:val="0"/>
        <w:spacing w:val="0"/>
        <w:w w:val="97"/>
        <w:sz w:val="24"/>
        <w:szCs w:val="24"/>
      </w:rPr>
    </w:lvl>
    <w:lvl w:ilvl="3">
      <w:numFmt w:val="bullet"/>
      <w:lvlText w:val="•"/>
      <w:lvlJc w:val="left"/>
      <w:pPr>
        <w:ind w:left="1440" w:hanging="672"/>
      </w:pPr>
    </w:lvl>
    <w:lvl w:ilvl="4">
      <w:numFmt w:val="bullet"/>
      <w:lvlText w:val="•"/>
      <w:lvlJc w:val="left"/>
      <w:pPr>
        <w:ind w:left="2680" w:hanging="672"/>
      </w:pPr>
    </w:lvl>
    <w:lvl w:ilvl="5">
      <w:numFmt w:val="bullet"/>
      <w:lvlText w:val="•"/>
      <w:lvlJc w:val="left"/>
      <w:pPr>
        <w:ind w:left="3921" w:hanging="672"/>
      </w:pPr>
    </w:lvl>
    <w:lvl w:ilvl="6">
      <w:numFmt w:val="bullet"/>
      <w:lvlText w:val="•"/>
      <w:lvlJc w:val="left"/>
      <w:pPr>
        <w:ind w:left="5162" w:hanging="672"/>
      </w:pPr>
    </w:lvl>
    <w:lvl w:ilvl="7">
      <w:numFmt w:val="bullet"/>
      <w:lvlText w:val="•"/>
      <w:lvlJc w:val="left"/>
      <w:pPr>
        <w:ind w:left="6402" w:hanging="672"/>
      </w:pPr>
    </w:lvl>
    <w:lvl w:ilvl="8">
      <w:numFmt w:val="bullet"/>
      <w:lvlText w:val="•"/>
      <w:lvlJc w:val="left"/>
      <w:pPr>
        <w:ind w:left="7643" w:hanging="672"/>
      </w:pPr>
    </w:lvl>
  </w:abstractNum>
  <w:abstractNum w:abstractNumId="13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324" w:hanging="72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24" w:hanging="724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2">
      <w:numFmt w:val="bullet"/>
      <w:lvlText w:val="•"/>
      <w:lvlJc w:val="left"/>
      <w:pPr>
        <w:ind w:left="2281" w:hanging="724"/>
      </w:pPr>
    </w:lvl>
    <w:lvl w:ilvl="3">
      <w:numFmt w:val="bullet"/>
      <w:lvlText w:val="•"/>
      <w:lvlJc w:val="left"/>
      <w:pPr>
        <w:ind w:left="3261" w:hanging="724"/>
      </w:pPr>
    </w:lvl>
    <w:lvl w:ilvl="4">
      <w:numFmt w:val="bullet"/>
      <w:lvlText w:val="•"/>
      <w:lvlJc w:val="left"/>
      <w:pPr>
        <w:ind w:left="4242" w:hanging="724"/>
      </w:pPr>
    </w:lvl>
    <w:lvl w:ilvl="5">
      <w:numFmt w:val="bullet"/>
      <w:lvlText w:val="•"/>
      <w:lvlJc w:val="left"/>
      <w:pPr>
        <w:ind w:left="5222" w:hanging="724"/>
      </w:pPr>
    </w:lvl>
    <w:lvl w:ilvl="6">
      <w:numFmt w:val="bullet"/>
      <w:lvlText w:val="•"/>
      <w:lvlJc w:val="left"/>
      <w:pPr>
        <w:ind w:left="6203" w:hanging="724"/>
      </w:pPr>
    </w:lvl>
    <w:lvl w:ilvl="7">
      <w:numFmt w:val="bullet"/>
      <w:lvlText w:val="•"/>
      <w:lvlJc w:val="left"/>
      <w:pPr>
        <w:ind w:left="7183" w:hanging="724"/>
      </w:pPr>
    </w:lvl>
    <w:lvl w:ilvl="8">
      <w:numFmt w:val="bullet"/>
      <w:lvlText w:val="•"/>
      <w:lvlJc w:val="left"/>
      <w:pPr>
        <w:ind w:left="8164" w:hanging="724"/>
      </w:pPr>
    </w:lvl>
  </w:abstractNum>
  <w:abstractNum w:abstractNumId="14">
    <w:nsid w:val="00000410"/>
    <w:multiLevelType w:val="multilevel"/>
    <w:tmpl w:val="00000893"/>
    <w:lvl w:ilvl="0">
      <w:start w:val="6"/>
      <w:numFmt w:val="decimal"/>
      <w:lvlText w:val="%1"/>
      <w:lvlJc w:val="left"/>
      <w:pPr>
        <w:ind w:left="1413" w:hanging="42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579" w:hanging="597"/>
      </w:pPr>
      <w:rPr>
        <w:rFonts w:ascii="Times New Roman" w:hAnsi="Times New Roman" w:cs="Times New Roman"/>
        <w:b w:val="0"/>
        <w:bCs w:val="0"/>
        <w:w w:val="98"/>
        <w:sz w:val="24"/>
        <w:szCs w:val="24"/>
      </w:rPr>
    </w:lvl>
    <w:lvl w:ilvl="3">
      <w:numFmt w:val="bullet"/>
      <w:lvlText w:val="•"/>
      <w:lvlJc w:val="left"/>
      <w:pPr>
        <w:ind w:left="3478" w:hanging="597"/>
      </w:pPr>
    </w:lvl>
    <w:lvl w:ilvl="4">
      <w:numFmt w:val="bullet"/>
      <w:lvlText w:val="•"/>
      <w:lvlJc w:val="left"/>
      <w:pPr>
        <w:ind w:left="4428" w:hanging="597"/>
      </w:pPr>
    </w:lvl>
    <w:lvl w:ilvl="5">
      <w:numFmt w:val="bullet"/>
      <w:lvlText w:val="•"/>
      <w:lvlJc w:val="left"/>
      <w:pPr>
        <w:ind w:left="5377" w:hanging="597"/>
      </w:pPr>
    </w:lvl>
    <w:lvl w:ilvl="6">
      <w:numFmt w:val="bullet"/>
      <w:lvlText w:val="•"/>
      <w:lvlJc w:val="left"/>
      <w:pPr>
        <w:ind w:left="6327" w:hanging="597"/>
      </w:pPr>
    </w:lvl>
    <w:lvl w:ilvl="7">
      <w:numFmt w:val="bullet"/>
      <w:lvlText w:val="•"/>
      <w:lvlJc w:val="left"/>
      <w:pPr>
        <w:ind w:left="7276" w:hanging="597"/>
      </w:pPr>
    </w:lvl>
    <w:lvl w:ilvl="8">
      <w:numFmt w:val="bullet"/>
      <w:lvlText w:val="•"/>
      <w:lvlJc w:val="left"/>
      <w:pPr>
        <w:ind w:left="8226" w:hanging="597"/>
      </w:pPr>
    </w:lvl>
  </w:abstractNum>
  <w:abstractNum w:abstractNumId="15">
    <w:nsid w:val="00000411"/>
    <w:multiLevelType w:val="multilevel"/>
    <w:tmpl w:val="00000894"/>
    <w:lvl w:ilvl="0">
      <w:start w:val="7"/>
      <w:numFmt w:val="decimal"/>
      <w:lvlText w:val="%1"/>
      <w:lvlJc w:val="left"/>
      <w:pPr>
        <w:ind w:left="237" w:hanging="578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37" w:hanging="578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2217" w:hanging="578"/>
      </w:pPr>
    </w:lvl>
    <w:lvl w:ilvl="3">
      <w:numFmt w:val="bullet"/>
      <w:lvlText w:val="•"/>
      <w:lvlJc w:val="left"/>
      <w:pPr>
        <w:ind w:left="3205" w:hanging="578"/>
      </w:pPr>
    </w:lvl>
    <w:lvl w:ilvl="4">
      <w:numFmt w:val="bullet"/>
      <w:lvlText w:val="•"/>
      <w:lvlJc w:val="left"/>
      <w:pPr>
        <w:ind w:left="4194" w:hanging="578"/>
      </w:pPr>
    </w:lvl>
    <w:lvl w:ilvl="5">
      <w:numFmt w:val="bullet"/>
      <w:lvlText w:val="•"/>
      <w:lvlJc w:val="left"/>
      <w:pPr>
        <w:ind w:left="5182" w:hanging="578"/>
      </w:pPr>
    </w:lvl>
    <w:lvl w:ilvl="6">
      <w:numFmt w:val="bullet"/>
      <w:lvlText w:val="•"/>
      <w:lvlJc w:val="left"/>
      <w:pPr>
        <w:ind w:left="6171" w:hanging="578"/>
      </w:pPr>
    </w:lvl>
    <w:lvl w:ilvl="7">
      <w:numFmt w:val="bullet"/>
      <w:lvlText w:val="•"/>
      <w:lvlJc w:val="left"/>
      <w:pPr>
        <w:ind w:left="7159" w:hanging="578"/>
      </w:pPr>
    </w:lvl>
    <w:lvl w:ilvl="8">
      <w:numFmt w:val="bullet"/>
      <w:lvlText w:val="•"/>
      <w:lvlJc w:val="left"/>
      <w:pPr>
        <w:ind w:left="8148" w:hanging="578"/>
      </w:pPr>
    </w:lvl>
  </w:abstractNum>
  <w:abstractNum w:abstractNumId="16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3918" w:hanging="241"/>
      </w:pPr>
      <w:rPr>
        <w:rFonts w:cs="Times New Roman"/>
        <w:b/>
        <w:bCs/>
        <w:w w:val="103"/>
      </w:rPr>
    </w:lvl>
    <w:lvl w:ilvl="1">
      <w:numFmt w:val="bullet"/>
      <w:lvlText w:val="•"/>
      <w:lvlJc w:val="left"/>
      <w:pPr>
        <w:ind w:left="4540" w:hanging="241"/>
      </w:pPr>
    </w:lvl>
    <w:lvl w:ilvl="2">
      <w:numFmt w:val="bullet"/>
      <w:lvlText w:val="•"/>
      <w:lvlJc w:val="left"/>
      <w:pPr>
        <w:ind w:left="5161" w:hanging="241"/>
      </w:pPr>
    </w:lvl>
    <w:lvl w:ilvl="3">
      <w:numFmt w:val="bullet"/>
      <w:lvlText w:val="•"/>
      <w:lvlJc w:val="left"/>
      <w:pPr>
        <w:ind w:left="5781" w:hanging="241"/>
      </w:pPr>
    </w:lvl>
    <w:lvl w:ilvl="4">
      <w:numFmt w:val="bullet"/>
      <w:lvlText w:val="•"/>
      <w:lvlJc w:val="left"/>
      <w:pPr>
        <w:ind w:left="6402" w:hanging="241"/>
      </w:pPr>
    </w:lvl>
    <w:lvl w:ilvl="5">
      <w:numFmt w:val="bullet"/>
      <w:lvlText w:val="•"/>
      <w:lvlJc w:val="left"/>
      <w:pPr>
        <w:ind w:left="7022" w:hanging="241"/>
      </w:pPr>
    </w:lvl>
    <w:lvl w:ilvl="6">
      <w:numFmt w:val="bullet"/>
      <w:lvlText w:val="•"/>
      <w:lvlJc w:val="left"/>
      <w:pPr>
        <w:ind w:left="7643" w:hanging="241"/>
      </w:pPr>
    </w:lvl>
    <w:lvl w:ilvl="7">
      <w:numFmt w:val="bullet"/>
      <w:lvlText w:val="•"/>
      <w:lvlJc w:val="left"/>
      <w:pPr>
        <w:ind w:left="8263" w:hanging="241"/>
      </w:pPr>
    </w:lvl>
    <w:lvl w:ilvl="8">
      <w:numFmt w:val="bullet"/>
      <w:lvlText w:val="•"/>
      <w:lvlJc w:val="left"/>
      <w:pPr>
        <w:ind w:left="8884" w:hanging="241"/>
      </w:pPr>
    </w:lvl>
  </w:abstractNum>
  <w:abstractNum w:abstractNumId="17">
    <w:nsid w:val="00000413"/>
    <w:multiLevelType w:val="multilevel"/>
    <w:tmpl w:val="00000896"/>
    <w:lvl w:ilvl="0">
      <w:start w:val="1"/>
      <w:numFmt w:val="decimal"/>
      <w:lvlText w:val="%1"/>
      <w:lvlJc w:val="left"/>
      <w:pPr>
        <w:ind w:left="125" w:hanging="44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5" w:hanging="444"/>
      </w:pPr>
      <w:rPr>
        <w:rFonts w:cs="Times New Roman"/>
        <w:b w:val="0"/>
        <w:bCs w:val="0"/>
        <w:w w:val="106"/>
      </w:rPr>
    </w:lvl>
    <w:lvl w:ilvl="2">
      <w:numFmt w:val="bullet"/>
      <w:lvlText w:val="•"/>
      <w:lvlJc w:val="left"/>
      <w:pPr>
        <w:ind w:left="2121" w:hanging="444"/>
      </w:pPr>
    </w:lvl>
    <w:lvl w:ilvl="3">
      <w:numFmt w:val="bullet"/>
      <w:lvlText w:val="•"/>
      <w:lvlJc w:val="left"/>
      <w:pPr>
        <w:ind w:left="3121" w:hanging="444"/>
      </w:pPr>
    </w:lvl>
    <w:lvl w:ilvl="4">
      <w:numFmt w:val="bullet"/>
      <w:lvlText w:val="•"/>
      <w:lvlJc w:val="left"/>
      <w:pPr>
        <w:ind w:left="4122" w:hanging="444"/>
      </w:pPr>
    </w:lvl>
    <w:lvl w:ilvl="5">
      <w:numFmt w:val="bullet"/>
      <w:lvlText w:val="•"/>
      <w:lvlJc w:val="left"/>
      <w:pPr>
        <w:ind w:left="5122" w:hanging="444"/>
      </w:pPr>
    </w:lvl>
    <w:lvl w:ilvl="6">
      <w:numFmt w:val="bullet"/>
      <w:lvlText w:val="•"/>
      <w:lvlJc w:val="left"/>
      <w:pPr>
        <w:ind w:left="6123" w:hanging="444"/>
      </w:pPr>
    </w:lvl>
    <w:lvl w:ilvl="7">
      <w:numFmt w:val="bullet"/>
      <w:lvlText w:val="•"/>
      <w:lvlJc w:val="left"/>
      <w:pPr>
        <w:ind w:left="7123" w:hanging="444"/>
      </w:pPr>
    </w:lvl>
    <w:lvl w:ilvl="8">
      <w:numFmt w:val="bullet"/>
      <w:lvlText w:val="•"/>
      <w:lvlJc w:val="left"/>
      <w:pPr>
        <w:ind w:left="8124" w:hanging="444"/>
      </w:pPr>
    </w:lvl>
  </w:abstractNum>
  <w:abstractNum w:abstractNumId="18">
    <w:nsid w:val="00000414"/>
    <w:multiLevelType w:val="multilevel"/>
    <w:tmpl w:val="00000897"/>
    <w:lvl w:ilvl="0">
      <w:start w:val="2"/>
      <w:numFmt w:val="decimal"/>
      <w:lvlText w:val="%1"/>
      <w:lvlJc w:val="left"/>
      <w:pPr>
        <w:ind w:left="126" w:hanging="45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" w:hanging="455"/>
      </w:pPr>
      <w:rPr>
        <w:rFonts w:cs="Times New Roman"/>
        <w:b w:val="0"/>
        <w:bCs w:val="0"/>
        <w:w w:val="98"/>
      </w:rPr>
    </w:lvl>
    <w:lvl w:ilvl="2">
      <w:numFmt w:val="bullet"/>
      <w:lvlText w:val="•"/>
      <w:lvlJc w:val="left"/>
      <w:pPr>
        <w:ind w:left="2121" w:hanging="455"/>
      </w:pPr>
    </w:lvl>
    <w:lvl w:ilvl="3">
      <w:numFmt w:val="bullet"/>
      <w:lvlText w:val="•"/>
      <w:lvlJc w:val="left"/>
      <w:pPr>
        <w:ind w:left="3121" w:hanging="455"/>
      </w:pPr>
    </w:lvl>
    <w:lvl w:ilvl="4">
      <w:numFmt w:val="bullet"/>
      <w:lvlText w:val="•"/>
      <w:lvlJc w:val="left"/>
      <w:pPr>
        <w:ind w:left="4122" w:hanging="455"/>
      </w:pPr>
    </w:lvl>
    <w:lvl w:ilvl="5">
      <w:numFmt w:val="bullet"/>
      <w:lvlText w:val="•"/>
      <w:lvlJc w:val="left"/>
      <w:pPr>
        <w:ind w:left="5122" w:hanging="455"/>
      </w:pPr>
    </w:lvl>
    <w:lvl w:ilvl="6">
      <w:numFmt w:val="bullet"/>
      <w:lvlText w:val="•"/>
      <w:lvlJc w:val="left"/>
      <w:pPr>
        <w:ind w:left="6123" w:hanging="455"/>
      </w:pPr>
    </w:lvl>
    <w:lvl w:ilvl="7">
      <w:numFmt w:val="bullet"/>
      <w:lvlText w:val="•"/>
      <w:lvlJc w:val="left"/>
      <w:pPr>
        <w:ind w:left="7123" w:hanging="455"/>
      </w:pPr>
    </w:lvl>
    <w:lvl w:ilvl="8">
      <w:numFmt w:val="bullet"/>
      <w:lvlText w:val="•"/>
      <w:lvlJc w:val="left"/>
      <w:pPr>
        <w:ind w:left="8124" w:hanging="455"/>
      </w:pPr>
    </w:lvl>
  </w:abstractNum>
  <w:abstractNum w:abstractNumId="19">
    <w:nsid w:val="00000415"/>
    <w:multiLevelType w:val="multilevel"/>
    <w:tmpl w:val="00000898"/>
    <w:lvl w:ilvl="0">
      <w:numFmt w:val="bullet"/>
      <w:lvlText w:val="-"/>
      <w:lvlJc w:val="left"/>
      <w:pPr>
        <w:ind w:left="126" w:hanging="232"/>
      </w:pPr>
      <w:rPr>
        <w:b w:val="0"/>
        <w:w w:val="105"/>
      </w:rPr>
    </w:lvl>
    <w:lvl w:ilvl="1">
      <w:numFmt w:val="bullet"/>
      <w:lvlText w:val="•"/>
      <w:lvlJc w:val="left"/>
      <w:pPr>
        <w:ind w:left="1120" w:hanging="232"/>
      </w:pPr>
    </w:lvl>
    <w:lvl w:ilvl="2">
      <w:numFmt w:val="bullet"/>
      <w:lvlText w:val="•"/>
      <w:lvlJc w:val="left"/>
      <w:pPr>
        <w:ind w:left="2121" w:hanging="232"/>
      </w:pPr>
    </w:lvl>
    <w:lvl w:ilvl="3">
      <w:numFmt w:val="bullet"/>
      <w:lvlText w:val="•"/>
      <w:lvlJc w:val="left"/>
      <w:pPr>
        <w:ind w:left="3121" w:hanging="232"/>
      </w:pPr>
    </w:lvl>
    <w:lvl w:ilvl="4">
      <w:numFmt w:val="bullet"/>
      <w:lvlText w:val="•"/>
      <w:lvlJc w:val="left"/>
      <w:pPr>
        <w:ind w:left="4122" w:hanging="232"/>
      </w:pPr>
    </w:lvl>
    <w:lvl w:ilvl="5">
      <w:numFmt w:val="bullet"/>
      <w:lvlText w:val="•"/>
      <w:lvlJc w:val="left"/>
      <w:pPr>
        <w:ind w:left="5122" w:hanging="232"/>
      </w:pPr>
    </w:lvl>
    <w:lvl w:ilvl="6">
      <w:numFmt w:val="bullet"/>
      <w:lvlText w:val="•"/>
      <w:lvlJc w:val="left"/>
      <w:pPr>
        <w:ind w:left="6123" w:hanging="232"/>
      </w:pPr>
    </w:lvl>
    <w:lvl w:ilvl="7">
      <w:numFmt w:val="bullet"/>
      <w:lvlText w:val="•"/>
      <w:lvlJc w:val="left"/>
      <w:pPr>
        <w:ind w:left="7123" w:hanging="232"/>
      </w:pPr>
    </w:lvl>
    <w:lvl w:ilvl="8">
      <w:numFmt w:val="bullet"/>
      <w:lvlText w:val="•"/>
      <w:lvlJc w:val="left"/>
      <w:pPr>
        <w:ind w:left="8124" w:hanging="232"/>
      </w:pPr>
    </w:lvl>
  </w:abstractNum>
  <w:abstractNum w:abstractNumId="20">
    <w:nsid w:val="00000416"/>
    <w:multiLevelType w:val="multilevel"/>
    <w:tmpl w:val="00000899"/>
    <w:lvl w:ilvl="0">
      <w:start w:val="3"/>
      <w:numFmt w:val="decimal"/>
      <w:lvlText w:val="%1"/>
      <w:lvlJc w:val="left"/>
      <w:pPr>
        <w:ind w:left="126" w:hanging="51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" w:hanging="517"/>
      </w:pPr>
      <w:rPr>
        <w:rFonts w:ascii="Times New Roman" w:hAnsi="Times New Roman" w:cs="Times New Roman"/>
        <w:b w:val="0"/>
        <w:bCs w:val="0"/>
        <w:spacing w:val="0"/>
        <w:w w:val="102"/>
        <w:sz w:val="23"/>
        <w:szCs w:val="23"/>
      </w:rPr>
    </w:lvl>
    <w:lvl w:ilvl="2">
      <w:numFmt w:val="bullet"/>
      <w:lvlText w:val="•"/>
      <w:lvlJc w:val="left"/>
      <w:pPr>
        <w:ind w:left="2121" w:hanging="517"/>
      </w:pPr>
    </w:lvl>
    <w:lvl w:ilvl="3">
      <w:numFmt w:val="bullet"/>
      <w:lvlText w:val="•"/>
      <w:lvlJc w:val="left"/>
      <w:pPr>
        <w:ind w:left="3121" w:hanging="517"/>
      </w:pPr>
    </w:lvl>
    <w:lvl w:ilvl="4">
      <w:numFmt w:val="bullet"/>
      <w:lvlText w:val="•"/>
      <w:lvlJc w:val="left"/>
      <w:pPr>
        <w:ind w:left="4122" w:hanging="517"/>
      </w:pPr>
    </w:lvl>
    <w:lvl w:ilvl="5">
      <w:numFmt w:val="bullet"/>
      <w:lvlText w:val="•"/>
      <w:lvlJc w:val="left"/>
      <w:pPr>
        <w:ind w:left="5122" w:hanging="517"/>
      </w:pPr>
    </w:lvl>
    <w:lvl w:ilvl="6">
      <w:numFmt w:val="bullet"/>
      <w:lvlText w:val="•"/>
      <w:lvlJc w:val="left"/>
      <w:pPr>
        <w:ind w:left="6123" w:hanging="517"/>
      </w:pPr>
    </w:lvl>
    <w:lvl w:ilvl="7">
      <w:numFmt w:val="bullet"/>
      <w:lvlText w:val="•"/>
      <w:lvlJc w:val="left"/>
      <w:pPr>
        <w:ind w:left="7123" w:hanging="517"/>
      </w:pPr>
    </w:lvl>
    <w:lvl w:ilvl="8">
      <w:numFmt w:val="bullet"/>
      <w:lvlText w:val="•"/>
      <w:lvlJc w:val="left"/>
      <w:pPr>
        <w:ind w:left="8124" w:hanging="517"/>
      </w:pPr>
    </w:lvl>
  </w:abstractNum>
  <w:abstractNum w:abstractNumId="21">
    <w:nsid w:val="00000417"/>
    <w:multiLevelType w:val="multilevel"/>
    <w:tmpl w:val="0000089A"/>
    <w:lvl w:ilvl="0">
      <w:start w:val="5"/>
      <w:numFmt w:val="decimal"/>
      <w:lvlText w:val="%1"/>
      <w:lvlJc w:val="left"/>
      <w:pPr>
        <w:ind w:left="123" w:hanging="60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3" w:hanging="609"/>
      </w:pPr>
      <w:rPr>
        <w:rFonts w:ascii="Times New Roman" w:hAnsi="Times New Roman" w:cs="Times New Roman"/>
        <w:b w:val="0"/>
        <w:bCs w:val="0"/>
        <w:spacing w:val="-6"/>
        <w:w w:val="102"/>
        <w:sz w:val="23"/>
        <w:szCs w:val="23"/>
      </w:rPr>
    </w:lvl>
    <w:lvl w:ilvl="2">
      <w:numFmt w:val="bullet"/>
      <w:lvlText w:val="•"/>
      <w:lvlJc w:val="left"/>
      <w:pPr>
        <w:ind w:left="2121" w:hanging="609"/>
      </w:pPr>
    </w:lvl>
    <w:lvl w:ilvl="3">
      <w:numFmt w:val="bullet"/>
      <w:lvlText w:val="•"/>
      <w:lvlJc w:val="left"/>
      <w:pPr>
        <w:ind w:left="3121" w:hanging="609"/>
      </w:pPr>
    </w:lvl>
    <w:lvl w:ilvl="4">
      <w:numFmt w:val="bullet"/>
      <w:lvlText w:val="•"/>
      <w:lvlJc w:val="left"/>
      <w:pPr>
        <w:ind w:left="4122" w:hanging="609"/>
      </w:pPr>
    </w:lvl>
    <w:lvl w:ilvl="5">
      <w:numFmt w:val="bullet"/>
      <w:lvlText w:val="•"/>
      <w:lvlJc w:val="left"/>
      <w:pPr>
        <w:ind w:left="5122" w:hanging="609"/>
      </w:pPr>
    </w:lvl>
    <w:lvl w:ilvl="6">
      <w:numFmt w:val="bullet"/>
      <w:lvlText w:val="•"/>
      <w:lvlJc w:val="left"/>
      <w:pPr>
        <w:ind w:left="6123" w:hanging="609"/>
      </w:pPr>
    </w:lvl>
    <w:lvl w:ilvl="7">
      <w:numFmt w:val="bullet"/>
      <w:lvlText w:val="•"/>
      <w:lvlJc w:val="left"/>
      <w:pPr>
        <w:ind w:left="7123" w:hanging="609"/>
      </w:pPr>
    </w:lvl>
    <w:lvl w:ilvl="8">
      <w:numFmt w:val="bullet"/>
      <w:lvlText w:val="•"/>
      <w:lvlJc w:val="left"/>
      <w:pPr>
        <w:ind w:left="8124" w:hanging="609"/>
      </w:pPr>
    </w:lvl>
  </w:abstractNum>
  <w:abstractNum w:abstractNumId="22">
    <w:nsid w:val="5EA95591"/>
    <w:multiLevelType w:val="multilevel"/>
    <w:tmpl w:val="A1C6C7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</w:rPr>
    </w:lvl>
  </w:abstractNum>
  <w:num w:numId="1">
    <w:abstractNumId w:val="21"/>
  </w:num>
  <w:num w:numId="2">
    <w:abstractNumId w:val="20"/>
  </w:num>
  <w:num w:numId="3">
    <w:abstractNumId w:val="19"/>
  </w:num>
  <w:num w:numId="4">
    <w:abstractNumId w:val="18"/>
  </w:num>
  <w:num w:numId="5">
    <w:abstractNumId w:val="17"/>
  </w:num>
  <w:num w:numId="6">
    <w:abstractNumId w:val="16"/>
  </w:num>
  <w:num w:numId="7">
    <w:abstractNumId w:val="15"/>
  </w:num>
  <w:num w:numId="8">
    <w:abstractNumId w:val="14"/>
  </w:num>
  <w:num w:numId="9">
    <w:abstractNumId w:val="13"/>
  </w:num>
  <w:num w:numId="10">
    <w:abstractNumId w:val="12"/>
  </w:num>
  <w:num w:numId="11">
    <w:abstractNumId w:val="11"/>
  </w:num>
  <w:num w:numId="12">
    <w:abstractNumId w:val="10"/>
  </w:num>
  <w:num w:numId="13">
    <w:abstractNumId w:val="9"/>
  </w:num>
  <w:num w:numId="14">
    <w:abstractNumId w:val="8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</w:compat>
  <w:rsids>
    <w:rsidRoot w:val="004E1015"/>
    <w:rsid w:val="00056530"/>
    <w:rsid w:val="0007326B"/>
    <w:rsid w:val="00175F0D"/>
    <w:rsid w:val="00270DF9"/>
    <w:rsid w:val="002E743D"/>
    <w:rsid w:val="00327341"/>
    <w:rsid w:val="003E40B2"/>
    <w:rsid w:val="00424080"/>
    <w:rsid w:val="004464AE"/>
    <w:rsid w:val="004C0766"/>
    <w:rsid w:val="004E1015"/>
    <w:rsid w:val="005948F3"/>
    <w:rsid w:val="005A50C6"/>
    <w:rsid w:val="005F75E9"/>
    <w:rsid w:val="006826C5"/>
    <w:rsid w:val="006F302D"/>
    <w:rsid w:val="00707693"/>
    <w:rsid w:val="00715D2A"/>
    <w:rsid w:val="0072002A"/>
    <w:rsid w:val="0075320F"/>
    <w:rsid w:val="007B763E"/>
    <w:rsid w:val="007B79AF"/>
    <w:rsid w:val="008548C7"/>
    <w:rsid w:val="00857151"/>
    <w:rsid w:val="00865D51"/>
    <w:rsid w:val="008A2B64"/>
    <w:rsid w:val="0095291D"/>
    <w:rsid w:val="009D2425"/>
    <w:rsid w:val="00A42389"/>
    <w:rsid w:val="00A670D0"/>
    <w:rsid w:val="00B113A7"/>
    <w:rsid w:val="00B14B06"/>
    <w:rsid w:val="00B538F0"/>
    <w:rsid w:val="00B53C9D"/>
    <w:rsid w:val="00BB12A1"/>
    <w:rsid w:val="00C107F8"/>
    <w:rsid w:val="00DF74BC"/>
    <w:rsid w:val="00E914E8"/>
    <w:rsid w:val="00E952C7"/>
    <w:rsid w:val="00EB77BC"/>
    <w:rsid w:val="00FC5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F74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F74B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F74BC"/>
    <w:rPr>
      <w:rFonts w:ascii="Times New Roman" w:hAnsi="Times New Roman" w:cs="Times New Roman"/>
    </w:rPr>
  </w:style>
  <w:style w:type="paragraph" w:customStyle="1" w:styleId="Heading1">
    <w:name w:val="Heading 1"/>
    <w:basedOn w:val="a"/>
    <w:uiPriority w:val="1"/>
    <w:qFormat/>
    <w:rsid w:val="00DF74BC"/>
    <w:pPr>
      <w:jc w:val="both"/>
      <w:outlineLvl w:val="0"/>
    </w:pPr>
    <w:rPr>
      <w:sz w:val="28"/>
      <w:szCs w:val="28"/>
    </w:rPr>
  </w:style>
  <w:style w:type="paragraph" w:customStyle="1" w:styleId="Heading2">
    <w:name w:val="Heading 2"/>
    <w:basedOn w:val="a"/>
    <w:uiPriority w:val="1"/>
    <w:qFormat/>
    <w:rsid w:val="00DF74BC"/>
    <w:pPr>
      <w:spacing w:before="73"/>
      <w:ind w:left="375"/>
      <w:outlineLvl w:val="1"/>
    </w:pPr>
    <w:rPr>
      <w:b/>
      <w:bCs/>
      <w:sz w:val="27"/>
      <w:szCs w:val="27"/>
    </w:rPr>
  </w:style>
  <w:style w:type="paragraph" w:customStyle="1" w:styleId="Heading3">
    <w:name w:val="Heading 3"/>
    <w:basedOn w:val="a"/>
    <w:uiPriority w:val="1"/>
    <w:qFormat/>
    <w:rsid w:val="00DF74BC"/>
    <w:pPr>
      <w:jc w:val="both"/>
      <w:outlineLvl w:val="2"/>
    </w:pPr>
    <w:rPr>
      <w:sz w:val="27"/>
      <w:szCs w:val="27"/>
    </w:rPr>
  </w:style>
  <w:style w:type="paragraph" w:styleId="a5">
    <w:name w:val="List Paragraph"/>
    <w:basedOn w:val="a"/>
    <w:uiPriority w:val="1"/>
    <w:qFormat/>
    <w:rsid w:val="00DF74BC"/>
    <w:pPr>
      <w:ind w:left="126" w:firstLine="2"/>
      <w:jc w:val="both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F74BC"/>
    <w:pPr>
      <w:ind w:left="128"/>
      <w:jc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F53B9-630A-4D61-B7EE-C547192B9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2466</Words>
  <Characters>14061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Порошино</cp:lastModifiedBy>
  <cp:revision>16</cp:revision>
  <cp:lastPrinted>2021-11-25T01:27:00Z</cp:lastPrinted>
  <dcterms:created xsi:type="dcterms:W3CDTF">2021-11-08T10:22:00Z</dcterms:created>
  <dcterms:modified xsi:type="dcterms:W3CDTF">2021-12-29T01:23:00Z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RICOH MP 2001</vt:lpwstr>
  </property>
</Properties>
</file>