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791" w:rsidRDefault="00423791" w:rsidP="00423791">
      <w:pPr>
        <w:widowControl w:val="0"/>
        <w:rPr>
          <w:snapToGrid w:val="0"/>
          <w:sz w:val="28"/>
          <w:szCs w:val="28"/>
        </w:rPr>
      </w:pPr>
    </w:p>
    <w:p w:rsidR="00423791" w:rsidRPr="00940023" w:rsidRDefault="00423791" w:rsidP="00423791">
      <w:pPr>
        <w:widowControl w:val="0"/>
        <w:jc w:val="center"/>
        <w:rPr>
          <w:snapToGrid w:val="0"/>
          <w:sz w:val="28"/>
          <w:szCs w:val="28"/>
        </w:rPr>
      </w:pPr>
      <w:r w:rsidRPr="00940023">
        <w:rPr>
          <w:snapToGrid w:val="0"/>
          <w:sz w:val="28"/>
          <w:szCs w:val="28"/>
        </w:rPr>
        <w:t>РОССИЙСКАЯ ФЕДЕРАЦИЯ</w:t>
      </w:r>
    </w:p>
    <w:p w:rsidR="00423791" w:rsidRDefault="00423791" w:rsidP="00423791">
      <w:pPr>
        <w:widowControl w:val="0"/>
        <w:jc w:val="center"/>
        <w:rPr>
          <w:snapToGrid w:val="0"/>
          <w:sz w:val="28"/>
          <w:szCs w:val="28"/>
        </w:rPr>
      </w:pPr>
      <w:r w:rsidRPr="00940023">
        <w:rPr>
          <w:snapToGrid w:val="0"/>
          <w:sz w:val="28"/>
          <w:szCs w:val="28"/>
        </w:rPr>
        <w:t xml:space="preserve">АДМИНИСТРАЦИЯ </w:t>
      </w:r>
      <w:r>
        <w:rPr>
          <w:snapToGrid w:val="0"/>
          <w:sz w:val="28"/>
          <w:szCs w:val="28"/>
        </w:rPr>
        <w:t>ПОРОШИНСКОГО СЕЛЬСКОГО СОВЕТА</w:t>
      </w:r>
    </w:p>
    <w:p w:rsidR="00423791" w:rsidRPr="00940023" w:rsidRDefault="00423791" w:rsidP="00423791">
      <w:pPr>
        <w:widowControl w:val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КЫТМАНОВСКОГО РАЙОНА </w:t>
      </w:r>
      <w:r w:rsidRPr="00940023">
        <w:rPr>
          <w:snapToGrid w:val="0"/>
          <w:sz w:val="28"/>
          <w:szCs w:val="28"/>
        </w:rPr>
        <w:t>АЛТАЙСКОГО КРАЯ</w:t>
      </w:r>
    </w:p>
    <w:p w:rsidR="00423791" w:rsidRPr="00940023" w:rsidRDefault="00423791" w:rsidP="00423791">
      <w:pPr>
        <w:jc w:val="center"/>
        <w:rPr>
          <w:sz w:val="28"/>
          <w:szCs w:val="28"/>
        </w:rPr>
      </w:pPr>
    </w:p>
    <w:p w:rsidR="00423791" w:rsidRPr="00940023" w:rsidRDefault="00423791" w:rsidP="00423791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423791" w:rsidRPr="00940023" w:rsidRDefault="00423791" w:rsidP="00423791">
      <w:pPr>
        <w:jc w:val="center"/>
        <w:rPr>
          <w:sz w:val="28"/>
          <w:szCs w:val="28"/>
        </w:rPr>
      </w:pPr>
    </w:p>
    <w:p w:rsidR="00423791" w:rsidRPr="0043291A" w:rsidRDefault="00423791" w:rsidP="00423791">
      <w:pPr>
        <w:jc w:val="both"/>
        <w:rPr>
          <w:sz w:val="28"/>
          <w:szCs w:val="28"/>
        </w:rPr>
      </w:pPr>
      <w:r>
        <w:rPr>
          <w:sz w:val="28"/>
          <w:szCs w:val="28"/>
        </w:rPr>
        <w:t>20.01.2022</w:t>
      </w:r>
      <w:r w:rsidRPr="0043291A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Pr="0043291A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</w:p>
    <w:p w:rsidR="00423791" w:rsidRPr="0043291A" w:rsidRDefault="00423791" w:rsidP="00423791">
      <w:pPr>
        <w:jc w:val="center"/>
        <w:rPr>
          <w:sz w:val="28"/>
          <w:szCs w:val="28"/>
        </w:rPr>
      </w:pPr>
      <w:r w:rsidRPr="0043291A">
        <w:rPr>
          <w:sz w:val="28"/>
          <w:szCs w:val="28"/>
        </w:rPr>
        <w:t xml:space="preserve">с. </w:t>
      </w:r>
      <w:proofErr w:type="spellStart"/>
      <w:r w:rsidRPr="0043291A">
        <w:rPr>
          <w:sz w:val="28"/>
          <w:szCs w:val="28"/>
        </w:rPr>
        <w:t>Порошино</w:t>
      </w:r>
      <w:proofErr w:type="spellEnd"/>
    </w:p>
    <w:p w:rsidR="00423791" w:rsidRDefault="00423791" w:rsidP="00423791">
      <w:pPr>
        <w:jc w:val="center"/>
        <w:rPr>
          <w:sz w:val="24"/>
          <w:szCs w:val="24"/>
        </w:rPr>
      </w:pPr>
    </w:p>
    <w:p w:rsidR="00423791" w:rsidRPr="008256E4" w:rsidRDefault="00423791" w:rsidP="00423791">
      <w:pPr>
        <w:jc w:val="center"/>
        <w:rPr>
          <w:b/>
          <w:sz w:val="24"/>
          <w:szCs w:val="24"/>
        </w:rPr>
      </w:pPr>
    </w:p>
    <w:p w:rsidR="00423791" w:rsidRDefault="00423791" w:rsidP="00423791">
      <w:pPr>
        <w:jc w:val="both"/>
        <w:rPr>
          <w:sz w:val="28"/>
          <w:szCs w:val="28"/>
        </w:rPr>
      </w:pPr>
      <w:r w:rsidRPr="008256E4">
        <w:rPr>
          <w:b/>
          <w:sz w:val="24"/>
          <w:szCs w:val="24"/>
        </w:rPr>
        <w:t xml:space="preserve">       </w:t>
      </w:r>
      <w:r w:rsidRPr="008256E4">
        <w:rPr>
          <w:b/>
        </w:rPr>
        <w:t xml:space="preserve">              </w:t>
      </w:r>
      <w:r w:rsidRPr="008256E4">
        <w:rPr>
          <w:b/>
          <w:sz w:val="28"/>
          <w:szCs w:val="28"/>
        </w:rPr>
        <w:t xml:space="preserve">В целях организации регулирования нормированного снабжения населения продовольственными и непродовольственными товарами в период мобилизации, в период действия военного положения и в военное время на территории Администрации </w:t>
      </w:r>
      <w:proofErr w:type="spellStart"/>
      <w:r w:rsidRPr="008256E4">
        <w:rPr>
          <w:b/>
          <w:sz w:val="28"/>
          <w:szCs w:val="28"/>
        </w:rPr>
        <w:t>Порошинского</w:t>
      </w:r>
      <w:proofErr w:type="spellEnd"/>
      <w:r w:rsidRPr="008256E4">
        <w:rPr>
          <w:b/>
          <w:sz w:val="28"/>
          <w:szCs w:val="28"/>
        </w:rPr>
        <w:t xml:space="preserve"> сельсовета </w:t>
      </w:r>
      <w:proofErr w:type="spellStart"/>
      <w:r w:rsidRPr="008256E4">
        <w:rPr>
          <w:b/>
          <w:sz w:val="28"/>
          <w:szCs w:val="28"/>
        </w:rPr>
        <w:t>Кытмановского</w:t>
      </w:r>
      <w:proofErr w:type="spellEnd"/>
      <w:r w:rsidRPr="008256E4">
        <w:rPr>
          <w:b/>
          <w:sz w:val="28"/>
          <w:szCs w:val="28"/>
        </w:rPr>
        <w:t xml:space="preserve"> района Алтайского края</w:t>
      </w:r>
      <w:r>
        <w:rPr>
          <w:sz w:val="28"/>
          <w:szCs w:val="28"/>
        </w:rPr>
        <w:t xml:space="preserve">:     </w:t>
      </w:r>
    </w:p>
    <w:p w:rsidR="00423791" w:rsidRDefault="00423791" w:rsidP="004237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Создать орган регулирования нормированного снабжения населения </w:t>
      </w:r>
      <w:r w:rsidRPr="005534DE">
        <w:rPr>
          <w:sz w:val="28"/>
          <w:szCs w:val="28"/>
        </w:rPr>
        <w:t>продовольственными и непродовольственными товарами в период мобилизации, в период действия военного положения и в военное врем</w:t>
      </w:r>
      <w:proofErr w:type="gramStart"/>
      <w:r w:rsidRPr="005534DE">
        <w:rPr>
          <w:sz w:val="28"/>
          <w:szCs w:val="28"/>
        </w:rPr>
        <w:t>я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участковый пункт нормированного снабжения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t xml:space="preserve"> </w:t>
      </w:r>
      <w:r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района. </w:t>
      </w:r>
    </w:p>
    <w:p w:rsidR="00423791" w:rsidRDefault="00423791" w:rsidP="004237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    </w:t>
      </w:r>
      <w:r w:rsidRPr="002A7FDA">
        <w:rPr>
          <w:sz w:val="28"/>
          <w:szCs w:val="28"/>
        </w:rPr>
        <w:t xml:space="preserve">Утвердить </w:t>
      </w:r>
      <w:r w:rsidRPr="005534DE">
        <w:rPr>
          <w:sz w:val="28"/>
          <w:szCs w:val="28"/>
        </w:rPr>
        <w:t>положение об органе регулирования нормированного снабжения населения продовольственными и непродовольственными товарами в период мобилизации, в период действия военного положения и в военное врем</w:t>
      </w:r>
      <w:proofErr w:type="gramStart"/>
      <w:r w:rsidRPr="005534DE">
        <w:rPr>
          <w:sz w:val="28"/>
          <w:szCs w:val="28"/>
        </w:rPr>
        <w:t>я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участковом пункте нормированного снабжения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t xml:space="preserve"> </w:t>
      </w:r>
      <w:r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(Приложение №1).</w:t>
      </w:r>
    </w:p>
    <w:p w:rsidR="00423791" w:rsidRDefault="00423791" w:rsidP="00423791">
      <w:pPr>
        <w:pStyle w:val="a3"/>
        <w:numPr>
          <w:ilvl w:val="0"/>
          <w:numId w:val="1"/>
        </w:numPr>
        <w:ind w:left="0" w:firstLine="915"/>
        <w:jc w:val="both"/>
        <w:rPr>
          <w:sz w:val="28"/>
          <w:szCs w:val="28"/>
        </w:rPr>
      </w:pPr>
      <w:r w:rsidRPr="00F80A9E">
        <w:rPr>
          <w:sz w:val="28"/>
          <w:szCs w:val="28"/>
        </w:rPr>
        <w:t xml:space="preserve">Утвердить структуру и состав </w:t>
      </w:r>
      <w:proofErr w:type="gramStart"/>
      <w:r w:rsidRPr="00F80A9E">
        <w:rPr>
          <w:sz w:val="28"/>
          <w:szCs w:val="28"/>
        </w:rPr>
        <w:t>органа регулирования нормированного снабжения на</w:t>
      </w:r>
      <w:r>
        <w:rPr>
          <w:sz w:val="28"/>
          <w:szCs w:val="28"/>
        </w:rPr>
        <w:t>селения Администрации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</w:t>
      </w:r>
      <w:r w:rsidRPr="00F80A9E">
        <w:rPr>
          <w:sz w:val="28"/>
          <w:szCs w:val="28"/>
        </w:rPr>
        <w:t>совета действующего в период мобилизации, в период действия военного положения и в военное время</w:t>
      </w:r>
      <w:r>
        <w:rPr>
          <w:sz w:val="28"/>
          <w:szCs w:val="28"/>
        </w:rPr>
        <w:t xml:space="preserve"> (Приложение №2)</w:t>
      </w:r>
      <w:r w:rsidRPr="00F80A9E">
        <w:rPr>
          <w:sz w:val="28"/>
          <w:szCs w:val="28"/>
        </w:rPr>
        <w:t>.</w:t>
      </w:r>
    </w:p>
    <w:p w:rsidR="00423791" w:rsidRDefault="00423791" w:rsidP="00423791">
      <w:pPr>
        <w:pStyle w:val="a3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9217CD">
        <w:rPr>
          <w:sz w:val="28"/>
          <w:szCs w:val="28"/>
        </w:rPr>
        <w:t xml:space="preserve">Утвердить функциональные обязанности </w:t>
      </w:r>
      <w:r>
        <w:rPr>
          <w:sz w:val="28"/>
          <w:szCs w:val="28"/>
        </w:rPr>
        <w:t>сотрудников</w:t>
      </w:r>
      <w:r w:rsidRPr="009217CD">
        <w:rPr>
          <w:sz w:val="28"/>
          <w:szCs w:val="28"/>
        </w:rPr>
        <w:t xml:space="preserve"> участков</w:t>
      </w:r>
      <w:r>
        <w:rPr>
          <w:sz w:val="28"/>
          <w:szCs w:val="28"/>
        </w:rPr>
        <w:t>ого</w:t>
      </w:r>
      <w:r w:rsidRPr="009217CD">
        <w:rPr>
          <w:sz w:val="28"/>
          <w:szCs w:val="28"/>
        </w:rPr>
        <w:t xml:space="preserve"> пункта нормированного снабжения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t xml:space="preserve"> </w:t>
      </w:r>
      <w:r>
        <w:rPr>
          <w:sz w:val="28"/>
          <w:szCs w:val="28"/>
        </w:rPr>
        <w:t>сель</w:t>
      </w:r>
      <w:r w:rsidRPr="009217CD">
        <w:rPr>
          <w:sz w:val="28"/>
          <w:szCs w:val="28"/>
        </w:rPr>
        <w:t xml:space="preserve">совета </w:t>
      </w:r>
      <w:proofErr w:type="spellStart"/>
      <w:r w:rsidRPr="009217CD">
        <w:rPr>
          <w:sz w:val="28"/>
          <w:szCs w:val="28"/>
        </w:rPr>
        <w:t>Кытмановского</w:t>
      </w:r>
      <w:proofErr w:type="spellEnd"/>
      <w:r w:rsidRPr="009217C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(Приложение №3)</w:t>
      </w:r>
      <w:r w:rsidRPr="009217CD">
        <w:rPr>
          <w:sz w:val="28"/>
          <w:szCs w:val="28"/>
        </w:rPr>
        <w:t xml:space="preserve">. </w:t>
      </w:r>
    </w:p>
    <w:p w:rsidR="00423791" w:rsidRPr="009217CD" w:rsidRDefault="00423791" w:rsidP="00423791">
      <w:pPr>
        <w:pStyle w:val="a3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подготовку включенных в состав участкового пункта нормированного снабжения сотрудников к выполнению функциональных обязанностей при введении на территории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нормированного </w:t>
      </w:r>
      <w:r w:rsidRPr="005534DE">
        <w:rPr>
          <w:sz w:val="28"/>
          <w:szCs w:val="28"/>
        </w:rPr>
        <w:t>снабжения населения продовольственными и непродовольственными товарами</w:t>
      </w:r>
    </w:p>
    <w:p w:rsidR="00423791" w:rsidRDefault="00423791" w:rsidP="00423791">
      <w:pPr>
        <w:pStyle w:val="a3"/>
        <w:ind w:left="0" w:firstLine="993"/>
        <w:rPr>
          <w:sz w:val="28"/>
          <w:szCs w:val="28"/>
        </w:rPr>
      </w:pPr>
    </w:p>
    <w:p w:rsidR="00423791" w:rsidRDefault="00423791" w:rsidP="00423791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423791" w:rsidRDefault="00423791" w:rsidP="00980D6B">
      <w:pPr>
        <w:pStyle w:val="a3"/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                                      </w:t>
      </w:r>
      <w:r w:rsidR="00980D6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Д.С. </w:t>
      </w:r>
      <w:proofErr w:type="spellStart"/>
      <w:r>
        <w:rPr>
          <w:sz w:val="28"/>
          <w:szCs w:val="28"/>
        </w:rPr>
        <w:t>Симиров</w:t>
      </w:r>
      <w:proofErr w:type="spellEnd"/>
    </w:p>
    <w:p w:rsidR="00423791" w:rsidRDefault="00423791" w:rsidP="00423791">
      <w:pPr>
        <w:pStyle w:val="a3"/>
        <w:ind w:left="0"/>
        <w:jc w:val="center"/>
        <w:rPr>
          <w:sz w:val="28"/>
          <w:szCs w:val="28"/>
        </w:rPr>
      </w:pPr>
    </w:p>
    <w:p w:rsidR="00423791" w:rsidRDefault="00423791" w:rsidP="00423791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</w:p>
    <w:p w:rsidR="00980D6B" w:rsidRDefault="00423791" w:rsidP="00423791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bookmarkStart w:id="0" w:name="_GoBack"/>
      <w:bookmarkEnd w:id="0"/>
      <w:r>
        <w:rPr>
          <w:sz w:val="24"/>
          <w:szCs w:val="24"/>
        </w:rPr>
        <w:t xml:space="preserve">        </w:t>
      </w:r>
    </w:p>
    <w:p w:rsidR="00980D6B" w:rsidRDefault="00980D6B" w:rsidP="00423791">
      <w:pPr>
        <w:spacing w:line="240" w:lineRule="exact"/>
        <w:jc w:val="both"/>
        <w:rPr>
          <w:sz w:val="24"/>
          <w:szCs w:val="24"/>
        </w:rPr>
      </w:pPr>
    </w:p>
    <w:p w:rsidR="00423791" w:rsidRDefault="00980D6B" w:rsidP="00980D6B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</w:t>
      </w:r>
      <w:r w:rsidR="00423791">
        <w:rPr>
          <w:sz w:val="24"/>
          <w:szCs w:val="24"/>
        </w:rPr>
        <w:t xml:space="preserve"> Приложение № 1</w:t>
      </w:r>
    </w:p>
    <w:p w:rsidR="00423791" w:rsidRDefault="00423791" w:rsidP="00423791">
      <w:pPr>
        <w:spacing w:line="240" w:lineRule="exact"/>
        <w:ind w:left="5387"/>
        <w:rPr>
          <w:sz w:val="24"/>
          <w:szCs w:val="24"/>
        </w:rPr>
      </w:pPr>
    </w:p>
    <w:p w:rsidR="00423791" w:rsidRPr="00761574" w:rsidRDefault="00423791" w:rsidP="00423791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61574">
        <w:rPr>
          <w:sz w:val="24"/>
          <w:szCs w:val="24"/>
        </w:rPr>
        <w:t>УТВЕРЖДЕНО</w:t>
      </w:r>
    </w:p>
    <w:p w:rsidR="00423791" w:rsidRPr="00761574" w:rsidRDefault="00423791" w:rsidP="00423791">
      <w:pPr>
        <w:spacing w:line="240" w:lineRule="exact"/>
        <w:ind w:left="5387"/>
        <w:rPr>
          <w:sz w:val="24"/>
          <w:szCs w:val="24"/>
        </w:rPr>
      </w:pPr>
    </w:p>
    <w:p w:rsidR="00423791" w:rsidRPr="00761574" w:rsidRDefault="00423791" w:rsidP="00423791">
      <w:pPr>
        <w:spacing w:line="240" w:lineRule="exact"/>
        <w:rPr>
          <w:sz w:val="24"/>
          <w:szCs w:val="24"/>
        </w:rPr>
      </w:pPr>
      <w:r w:rsidRPr="00761574"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  <w:t xml:space="preserve">                        Постановлением</w:t>
      </w:r>
      <w:r w:rsidRPr="00761574">
        <w:rPr>
          <w:sz w:val="24"/>
          <w:szCs w:val="24"/>
        </w:rPr>
        <w:t xml:space="preserve"> </w:t>
      </w:r>
    </w:p>
    <w:p w:rsidR="00423791" w:rsidRPr="00761574" w:rsidRDefault="00423791" w:rsidP="00423791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А</w:t>
      </w:r>
      <w:r w:rsidRPr="00761574">
        <w:rPr>
          <w:sz w:val="24"/>
          <w:szCs w:val="24"/>
        </w:rPr>
        <w:t>дминистрации</w:t>
      </w:r>
    </w:p>
    <w:p w:rsidR="00423791" w:rsidRDefault="00423791" w:rsidP="00423791">
      <w:pPr>
        <w:spacing w:line="240" w:lineRule="exact"/>
        <w:ind w:left="5387"/>
        <w:rPr>
          <w:sz w:val="24"/>
          <w:szCs w:val="24"/>
        </w:rPr>
      </w:pPr>
      <w:r w:rsidRPr="007615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</w:t>
      </w:r>
      <w:proofErr w:type="spellStart"/>
      <w:r>
        <w:rPr>
          <w:sz w:val="24"/>
          <w:szCs w:val="24"/>
        </w:rPr>
        <w:t>Порошинского</w:t>
      </w:r>
      <w:proofErr w:type="spellEnd"/>
      <w:r>
        <w:rPr>
          <w:sz w:val="24"/>
          <w:szCs w:val="24"/>
        </w:rPr>
        <w:t xml:space="preserve"> сельсовета</w:t>
      </w:r>
    </w:p>
    <w:p w:rsidR="00423791" w:rsidRPr="00761574" w:rsidRDefault="00423791" w:rsidP="00423791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spellStart"/>
      <w:r>
        <w:rPr>
          <w:sz w:val="24"/>
          <w:szCs w:val="24"/>
        </w:rPr>
        <w:t>Кытмановского</w:t>
      </w:r>
      <w:proofErr w:type="spellEnd"/>
      <w:r>
        <w:rPr>
          <w:sz w:val="24"/>
          <w:szCs w:val="24"/>
        </w:rPr>
        <w:t xml:space="preserve"> района</w:t>
      </w:r>
    </w:p>
    <w:p w:rsidR="00423791" w:rsidRPr="00761574" w:rsidRDefault="00423791" w:rsidP="00423791">
      <w:pPr>
        <w:spacing w:after="20" w:line="240" w:lineRule="exact"/>
        <w:ind w:left="5387"/>
        <w:rPr>
          <w:sz w:val="24"/>
          <w:szCs w:val="24"/>
        </w:rPr>
      </w:pPr>
      <w:r w:rsidRPr="0076157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</w:t>
      </w:r>
      <w:r w:rsidRPr="00761574">
        <w:rPr>
          <w:sz w:val="24"/>
          <w:szCs w:val="24"/>
        </w:rPr>
        <w:t xml:space="preserve">от </w:t>
      </w:r>
      <w:r>
        <w:rPr>
          <w:sz w:val="24"/>
          <w:szCs w:val="24"/>
        </w:rPr>
        <w:t>20.01.2022 № 1</w:t>
      </w:r>
    </w:p>
    <w:p w:rsidR="00423791" w:rsidRDefault="00423791" w:rsidP="00423791">
      <w:pPr>
        <w:jc w:val="center"/>
      </w:pPr>
    </w:p>
    <w:p w:rsidR="00423791" w:rsidRDefault="00423791" w:rsidP="00423791">
      <w:pPr>
        <w:jc w:val="center"/>
      </w:pPr>
    </w:p>
    <w:p w:rsidR="00423791" w:rsidRDefault="00423791" w:rsidP="00423791">
      <w:pPr>
        <w:jc w:val="center"/>
      </w:pPr>
    </w:p>
    <w:p w:rsidR="00423791" w:rsidRDefault="00423791" w:rsidP="00423791">
      <w:pPr>
        <w:ind w:left="142"/>
        <w:jc w:val="center"/>
      </w:pPr>
    </w:p>
    <w:p w:rsidR="00423791" w:rsidRDefault="00423791" w:rsidP="00423791">
      <w:pPr>
        <w:ind w:firstLine="567"/>
        <w:jc w:val="center"/>
      </w:pPr>
    </w:p>
    <w:p w:rsidR="00423791" w:rsidRDefault="00423791" w:rsidP="00423791">
      <w:pPr>
        <w:ind w:firstLine="567"/>
        <w:jc w:val="center"/>
        <w:rPr>
          <w:sz w:val="28"/>
          <w:szCs w:val="28"/>
        </w:rPr>
      </w:pPr>
      <w:r w:rsidRPr="00761574">
        <w:rPr>
          <w:sz w:val="28"/>
          <w:szCs w:val="28"/>
        </w:rPr>
        <w:t xml:space="preserve">ПОЛОЖЕНИЕ </w:t>
      </w:r>
    </w:p>
    <w:p w:rsidR="00423791" w:rsidRDefault="00423791" w:rsidP="00423791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об органе регулирования нормированного</w:t>
      </w:r>
    </w:p>
    <w:p w:rsidR="00423791" w:rsidRPr="000B250B" w:rsidRDefault="00423791" w:rsidP="00423791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снабжения населения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                   </w:t>
      </w:r>
      <w:r w:rsidRPr="000702C2">
        <w:rPr>
          <w:sz w:val="28"/>
          <w:szCs w:val="28"/>
        </w:rPr>
        <w:t>продовольственными и</w:t>
      </w:r>
      <w:r>
        <w:rPr>
          <w:sz w:val="28"/>
          <w:szCs w:val="28"/>
        </w:rPr>
        <w:t xml:space="preserve"> </w:t>
      </w:r>
      <w:r w:rsidRPr="000702C2">
        <w:rPr>
          <w:sz w:val="28"/>
          <w:szCs w:val="28"/>
        </w:rPr>
        <w:t xml:space="preserve">непродовольственными товарами </w:t>
      </w:r>
      <w:r>
        <w:rPr>
          <w:sz w:val="28"/>
          <w:szCs w:val="28"/>
        </w:rPr>
        <w:t xml:space="preserve">в период мобилизации, в период действия военного положения и в военное время, участковом пункте                нормированного снабжения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t xml:space="preserve"> </w:t>
      </w:r>
      <w:r>
        <w:rPr>
          <w:sz w:val="28"/>
          <w:szCs w:val="28"/>
        </w:rPr>
        <w:t xml:space="preserve">сельсовета                  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</w:t>
      </w:r>
    </w:p>
    <w:p w:rsidR="00423791" w:rsidRPr="000702C2" w:rsidRDefault="00423791" w:rsidP="00423791">
      <w:pPr>
        <w:shd w:val="clear" w:color="auto" w:fill="FFFFFF"/>
        <w:ind w:right="2" w:firstLine="567"/>
        <w:jc w:val="center"/>
        <w:rPr>
          <w:sz w:val="28"/>
          <w:szCs w:val="28"/>
        </w:rPr>
      </w:pPr>
    </w:p>
    <w:p w:rsidR="00423791" w:rsidRPr="000702C2" w:rsidRDefault="00423791" w:rsidP="00423791">
      <w:pPr>
        <w:ind w:firstLine="567"/>
        <w:jc w:val="center"/>
        <w:rPr>
          <w:sz w:val="28"/>
          <w:szCs w:val="28"/>
        </w:rPr>
      </w:pPr>
      <w:smartTag w:uri="urn:schemas-microsoft-com:office:smarttags" w:element="place">
        <w:r w:rsidRPr="000702C2">
          <w:rPr>
            <w:sz w:val="28"/>
            <w:szCs w:val="28"/>
            <w:lang w:val="en-US"/>
          </w:rPr>
          <w:t>I</w:t>
        </w:r>
        <w:r w:rsidRPr="000702C2">
          <w:rPr>
            <w:sz w:val="28"/>
            <w:szCs w:val="28"/>
          </w:rPr>
          <w:t>.</w:t>
        </w:r>
      </w:smartTag>
      <w:r w:rsidRPr="000702C2">
        <w:rPr>
          <w:sz w:val="28"/>
          <w:szCs w:val="28"/>
        </w:rPr>
        <w:t> Общие положения</w:t>
      </w:r>
    </w:p>
    <w:p w:rsidR="00423791" w:rsidRDefault="00423791" w:rsidP="00423791">
      <w:pPr>
        <w:ind w:firstLine="567"/>
        <w:rPr>
          <w:sz w:val="28"/>
          <w:szCs w:val="28"/>
        </w:rPr>
      </w:pPr>
    </w:p>
    <w:p w:rsidR="00423791" w:rsidRPr="000702C2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 w:rsidRPr="000702C2">
        <w:rPr>
          <w:sz w:val="28"/>
          <w:szCs w:val="28"/>
        </w:rPr>
        <w:t xml:space="preserve">Настоящее Положение определяет функции, права и обязанности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t xml:space="preserve"> </w:t>
      </w:r>
      <w:r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 </w:t>
      </w:r>
      <w:r w:rsidRPr="000702C2">
        <w:rPr>
          <w:sz w:val="28"/>
          <w:szCs w:val="28"/>
        </w:rPr>
        <w:t xml:space="preserve">(далее соответственно – </w:t>
      </w:r>
      <w:r>
        <w:rPr>
          <w:sz w:val="28"/>
          <w:szCs w:val="28"/>
        </w:rPr>
        <w:t>Администрация сельского совета</w:t>
      </w:r>
      <w:r w:rsidRPr="000702C2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определенной </w:t>
      </w:r>
      <w:r w:rsidRPr="000702C2">
        <w:rPr>
          <w:sz w:val="28"/>
          <w:szCs w:val="28"/>
        </w:rPr>
        <w:t>орган</w:t>
      </w:r>
      <w:r>
        <w:rPr>
          <w:sz w:val="28"/>
          <w:szCs w:val="28"/>
        </w:rPr>
        <w:t>ом</w:t>
      </w:r>
      <w:r w:rsidRPr="000702C2">
        <w:rPr>
          <w:sz w:val="28"/>
          <w:szCs w:val="28"/>
        </w:rPr>
        <w:t xml:space="preserve"> регулирования нормированного снабжения населения продовольственными и непродовольственными товарами в период мобилизации, в период действия военного положения и в военное время на территории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</w:t>
      </w:r>
      <w:r w:rsidRPr="000702C2">
        <w:rPr>
          <w:sz w:val="28"/>
          <w:szCs w:val="28"/>
        </w:rPr>
        <w:t xml:space="preserve"> (далее соответственно – </w:t>
      </w:r>
      <w:r>
        <w:rPr>
          <w:sz w:val="28"/>
          <w:szCs w:val="28"/>
        </w:rPr>
        <w:t xml:space="preserve">ОРНС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</w:t>
      </w:r>
      <w:r w:rsidRPr="000702C2">
        <w:rPr>
          <w:sz w:val="28"/>
          <w:szCs w:val="28"/>
        </w:rPr>
        <w:t xml:space="preserve">). </w:t>
      </w:r>
      <w:proofErr w:type="gramEnd"/>
    </w:p>
    <w:p w:rsidR="00423791" w:rsidRPr="000702C2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702C2">
        <w:rPr>
          <w:sz w:val="28"/>
          <w:szCs w:val="28"/>
        </w:rPr>
        <w:t xml:space="preserve">2. В своей деятельности </w:t>
      </w:r>
      <w:r>
        <w:rPr>
          <w:sz w:val="28"/>
          <w:szCs w:val="28"/>
        </w:rPr>
        <w:t>ОРНС</w:t>
      </w:r>
      <w:r w:rsidRPr="000702C2">
        <w:rPr>
          <w:sz w:val="28"/>
          <w:szCs w:val="28"/>
        </w:rPr>
        <w:t xml:space="preserve"> руководствуется федеральным и </w:t>
      </w:r>
      <w:r>
        <w:rPr>
          <w:sz w:val="28"/>
          <w:szCs w:val="28"/>
        </w:rPr>
        <w:t>региональным</w:t>
      </w:r>
      <w:r w:rsidRPr="000702C2">
        <w:rPr>
          <w:sz w:val="28"/>
          <w:szCs w:val="28"/>
        </w:rPr>
        <w:t xml:space="preserve"> законодательством, настоящим Положением.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702C2">
        <w:rPr>
          <w:sz w:val="28"/>
          <w:szCs w:val="28"/>
        </w:rPr>
        <w:t>3. </w:t>
      </w:r>
      <w:r>
        <w:rPr>
          <w:sz w:val="28"/>
          <w:szCs w:val="28"/>
        </w:rPr>
        <w:t xml:space="preserve">Участковый пункт нормированного снабжения подчиняется отделу нормированного снабжения Администрации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района.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Штатная численность участкового пункта нормированного снабжения включает:</w:t>
      </w:r>
    </w:p>
    <w:p w:rsidR="00423791" w:rsidRPr="000702C2" w:rsidRDefault="00423791" w:rsidP="00423791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Начальника пункта, его заместителя и оператора (операторов).  Численность операторов определена из расчета: 1 оператор на тысячу человек. По каждому участковому пункту количество операторов может быть увеличено (уменьшено) решением главы Администрации сельского совета.</w:t>
      </w:r>
    </w:p>
    <w:p w:rsidR="00423791" w:rsidRDefault="00423791" w:rsidP="00423791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 Начальник пункта нормированного снабжения - глава  Администрации сельсовета (И.о. главы), его заместитель-секретарь Администрации сельского совета либо ответственный работник организации находящейся на территории сельсовета (по решению главы после согласования), выполняют свои обязанности на постоянной основе. Оператор </w:t>
      </w:r>
      <w:r>
        <w:rPr>
          <w:sz w:val="28"/>
          <w:szCs w:val="28"/>
        </w:rPr>
        <w:lastRenderedPageBreak/>
        <w:t>(операторы) подбираются из состава работников Администрации либо работников организаций находящихся на территории сельсовета, (по согласованию) и привлекаются к выполнению своих функций на период работы по выдаче документов, подтверждающих право граждан на приобретение нормируемых товаров, на договорной основе.</w:t>
      </w:r>
    </w:p>
    <w:p w:rsidR="00423791" w:rsidRDefault="00423791" w:rsidP="00980D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702C2">
        <w:rPr>
          <w:sz w:val="28"/>
          <w:szCs w:val="28"/>
        </w:rPr>
        <w:t>5. </w:t>
      </w:r>
      <w:r>
        <w:rPr>
          <w:sz w:val="28"/>
          <w:szCs w:val="28"/>
        </w:rPr>
        <w:t>Работники</w:t>
      </w:r>
      <w:r w:rsidRPr="000702C2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участкового пункта нормированного снабжения</w:t>
      </w:r>
      <w:r w:rsidRPr="000702C2">
        <w:rPr>
          <w:sz w:val="28"/>
          <w:szCs w:val="28"/>
        </w:rPr>
        <w:t xml:space="preserve"> исполняют свои функциональные обязанности за счет </w:t>
      </w:r>
      <w:proofErr w:type="gramStart"/>
      <w:r w:rsidRPr="000702C2">
        <w:rPr>
          <w:sz w:val="28"/>
          <w:szCs w:val="28"/>
        </w:rPr>
        <w:t>перераспределения должностных обязанностей работников Администрации</w:t>
      </w:r>
      <w:r w:rsidRPr="004E140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  <w:proofErr w:type="gramEnd"/>
      <w:r>
        <w:rPr>
          <w:sz w:val="28"/>
          <w:szCs w:val="28"/>
        </w:rPr>
        <w:t xml:space="preserve"> и организаций, находящихся на территории администрации сельсовета из которых привлекаются работники</w:t>
      </w:r>
      <w:r w:rsidRPr="00112C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выполнению функций на период работы по выдаче документов, подтверждающих право граждан на приобретение нормируемых товаров. </w:t>
      </w:r>
    </w:p>
    <w:p w:rsidR="00423791" w:rsidRPr="000702C2" w:rsidRDefault="00423791" w:rsidP="00980D6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702C2">
        <w:rPr>
          <w:sz w:val="28"/>
          <w:szCs w:val="28"/>
        </w:rPr>
        <w:t>. Задачи органа регулирования нормированного снабжения населения</w:t>
      </w:r>
    </w:p>
    <w:p w:rsidR="00423791" w:rsidRPr="000702C2" w:rsidRDefault="00423791" w:rsidP="00980D6B">
      <w:pPr>
        <w:ind w:firstLine="567"/>
        <w:jc w:val="both"/>
        <w:rPr>
          <w:sz w:val="28"/>
          <w:szCs w:val="28"/>
        </w:rPr>
      </w:pPr>
      <w:r w:rsidRPr="000702C2">
        <w:rPr>
          <w:sz w:val="28"/>
          <w:szCs w:val="28"/>
        </w:rPr>
        <w:t xml:space="preserve">Основными задачами </w:t>
      </w:r>
      <w:r>
        <w:rPr>
          <w:sz w:val="28"/>
          <w:szCs w:val="28"/>
        </w:rPr>
        <w:t xml:space="preserve">Администраций сельсоветов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</w:t>
      </w:r>
      <w:r w:rsidRPr="000702C2">
        <w:rPr>
          <w:sz w:val="28"/>
          <w:szCs w:val="28"/>
        </w:rPr>
        <w:t xml:space="preserve"> в части, касающейся нормированного снабжения населения, являются:</w:t>
      </w:r>
    </w:p>
    <w:p w:rsidR="00423791" w:rsidRPr="004E140E" w:rsidRDefault="00423791" w:rsidP="00423791">
      <w:pPr>
        <w:ind w:firstLine="567"/>
        <w:jc w:val="both"/>
        <w:rPr>
          <w:sz w:val="28"/>
          <w:szCs w:val="28"/>
        </w:rPr>
      </w:pPr>
      <w:r w:rsidRPr="004E140E">
        <w:rPr>
          <w:sz w:val="28"/>
          <w:szCs w:val="28"/>
        </w:rPr>
        <w:t xml:space="preserve">2.1. Получение и выдача населению </w:t>
      </w:r>
      <w:r>
        <w:rPr>
          <w:sz w:val="28"/>
          <w:szCs w:val="28"/>
        </w:rPr>
        <w:t>проживающего на территории сельсовета</w:t>
      </w:r>
      <w:r w:rsidRPr="004E140E">
        <w:rPr>
          <w:sz w:val="28"/>
          <w:szCs w:val="28"/>
        </w:rPr>
        <w:t xml:space="preserve"> документов, подтверждающих право граждан на приобретение нормируемых</w:t>
      </w:r>
      <w:r w:rsidRPr="004E140E">
        <w:rPr>
          <w:spacing w:val="-4"/>
          <w:sz w:val="28"/>
          <w:szCs w:val="28"/>
        </w:rPr>
        <w:t xml:space="preserve"> товаров на территории Алтайского края </w:t>
      </w:r>
      <w:r w:rsidRPr="004E140E">
        <w:rPr>
          <w:sz w:val="28"/>
          <w:szCs w:val="28"/>
        </w:rPr>
        <w:t>(далее – документы НСН).</w:t>
      </w:r>
    </w:p>
    <w:p w:rsidR="00423791" w:rsidRDefault="00423791" w:rsidP="00980D6B">
      <w:pPr>
        <w:pStyle w:val="a4"/>
        <w:spacing w:before="0" w:line="240" w:lineRule="auto"/>
        <w:ind w:left="0" w:firstLine="567"/>
        <w:jc w:val="both"/>
      </w:pPr>
      <w:r>
        <w:t>2.</w:t>
      </w:r>
      <w:r>
        <w:rPr>
          <w:color w:val="auto"/>
        </w:rPr>
        <w:t xml:space="preserve">2. </w:t>
      </w:r>
      <w:r w:rsidRPr="000702C2">
        <w:t xml:space="preserve">Осуществление постоянного </w:t>
      </w:r>
      <w:proofErr w:type="gramStart"/>
      <w:r w:rsidRPr="000702C2">
        <w:t>контроля за</w:t>
      </w:r>
      <w:proofErr w:type="gramEnd"/>
      <w:r w:rsidRPr="000702C2">
        <w:t xml:space="preserve"> правильностью выдачи населению </w:t>
      </w:r>
      <w:r>
        <w:t xml:space="preserve">проживающего на территории </w:t>
      </w:r>
      <w:r w:rsidRPr="004E140E">
        <w:rPr>
          <w:color w:val="auto"/>
        </w:rPr>
        <w:t>сель</w:t>
      </w:r>
      <w:r>
        <w:t>совета</w:t>
      </w:r>
      <w:r w:rsidRPr="000702C2">
        <w:t xml:space="preserve"> документов </w:t>
      </w:r>
      <w:r>
        <w:t>НСН.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Основные функции участкового пункта нормированного </w:t>
      </w:r>
    </w:p>
    <w:p w:rsidR="00423791" w:rsidRPr="00980D6B" w:rsidRDefault="00423791" w:rsidP="00980D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снабжения населения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Участковый пункт нормированного снабжения населения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района: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формирование и ежемесячную актуализацию базы персональных данных населения района по основным социально-демографическим группам, проживающего в границах участка, прикрепленного для обслуживания к участковому пункту и принимаемого на нормированное снабжение;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подготовку (формирование) списка населения, прикрепляемого к организациям розничной торговли и их торговым объектам, включенным в систему нормированного снабжения, и передачу указанных списков 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2311F">
        <w:rPr>
          <w:sz w:val="28"/>
          <w:szCs w:val="28"/>
        </w:rPr>
        <w:t>о</w:t>
      </w:r>
      <w:r>
        <w:rPr>
          <w:sz w:val="28"/>
          <w:szCs w:val="28"/>
        </w:rPr>
        <w:t>р</w:t>
      </w:r>
      <w:r w:rsidRPr="00A2311F">
        <w:rPr>
          <w:sz w:val="28"/>
          <w:szCs w:val="28"/>
        </w:rPr>
        <w:t>ганизациям</w:t>
      </w:r>
      <w:r>
        <w:rPr>
          <w:sz w:val="28"/>
          <w:szCs w:val="28"/>
        </w:rPr>
        <w:t xml:space="preserve"> розничной торговли и их торговым объектам;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получение в установленном порядке документов НСН и открепительных талонов из отдела нормированного снабжения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района, доставку их в распоряжение участкового пункта и выдачу основным</w:t>
      </w:r>
      <w:r w:rsidRPr="00A2311F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социально-демографическим группам населения (трудоспособному населению, пенсионерам, детям);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выдачу гражданам открепительных талонов при их убытии в командировку (на работу вахтовым методом) в пределах Алтайского края;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ведет учет количества выданных документов НСН и открепительных талонов по участковому пункту;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</w:t>
      </w:r>
      <w:r w:rsidRPr="00A231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представление отчета о выданных документах НСН и открепительных талонах в отдел нормированного снабжения населения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района;</w:t>
      </w:r>
    </w:p>
    <w:p w:rsidR="00423791" w:rsidRPr="00980D6B" w:rsidRDefault="00423791" w:rsidP="00980D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рассмотрение жалоб, заявлений отдельных граждан по вопросам нормированного снабжения населения, относящимся к компетенции участкового пункта.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54EBB">
        <w:rPr>
          <w:sz w:val="28"/>
          <w:szCs w:val="28"/>
        </w:rPr>
        <w:t xml:space="preserve">Организация развертывания </w:t>
      </w:r>
      <w:r>
        <w:rPr>
          <w:sz w:val="28"/>
          <w:szCs w:val="28"/>
        </w:rPr>
        <w:t xml:space="preserve">участкового пункта нормированного </w:t>
      </w:r>
    </w:p>
    <w:p w:rsidR="00423791" w:rsidRPr="00980D6B" w:rsidRDefault="00423791" w:rsidP="00980D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снабжения населения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354EBB">
        <w:rPr>
          <w:sz w:val="28"/>
          <w:szCs w:val="28"/>
        </w:rPr>
        <w:t xml:space="preserve">С работниками </w:t>
      </w:r>
      <w:r>
        <w:rPr>
          <w:sz w:val="28"/>
          <w:szCs w:val="28"/>
        </w:rPr>
        <w:t xml:space="preserve">участкового пункта нормированного снабжения населения </w:t>
      </w:r>
      <w:r w:rsidRPr="00354EBB">
        <w:rPr>
          <w:sz w:val="28"/>
          <w:szCs w:val="28"/>
        </w:rPr>
        <w:t xml:space="preserve">в мирное </w:t>
      </w:r>
      <w:r>
        <w:rPr>
          <w:sz w:val="28"/>
          <w:szCs w:val="28"/>
        </w:rPr>
        <w:t>время проводятся учебные и учебно-практические занятия по выполнению возложенных на них функций при переходе на нормированное снабжение населения Алтайского края продовольственными и непродовольственными товарами.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proofErr w:type="gramStart"/>
      <w:r>
        <w:rPr>
          <w:sz w:val="28"/>
          <w:szCs w:val="28"/>
        </w:rPr>
        <w:t>В период непосредственной подготовки к переводу на работу в условиях военного времени при нарастании</w:t>
      </w:r>
      <w:proofErr w:type="gramEnd"/>
      <w:r>
        <w:rPr>
          <w:sz w:val="28"/>
          <w:szCs w:val="28"/>
        </w:rPr>
        <w:t xml:space="preserve"> угрозы агрессии против Российской Федерации до объявления мобилизации руководитель отдела нормированного снабжения, оказывает им содействие в подготовке к развертыванию и работе в военное время; в подготовке и формированию базы данных, необходимой для выдачи населению документов НСН, учету населения, принимаемого на нормированное снабжение, и организации торговой деятельности.</w:t>
      </w:r>
    </w:p>
    <w:p w:rsidR="00423791" w:rsidRPr="00C11D27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proofErr w:type="gramStart"/>
      <w:r w:rsidRPr="00C11D27">
        <w:rPr>
          <w:sz w:val="28"/>
          <w:szCs w:val="28"/>
        </w:rPr>
        <w:t xml:space="preserve">С введением на территории Алтайского края нормированного снабжения населения (после получения правового акта Правительства Алтайского края) и уточнения задач на совещании, проводимом главой района, руководитель участкового пункта нормированного снабжения населения обеспечивает размещение специалистов, включенных в состав </w:t>
      </w:r>
      <w:r w:rsidRPr="00354EBB">
        <w:rPr>
          <w:sz w:val="28"/>
          <w:szCs w:val="28"/>
        </w:rPr>
        <w:t xml:space="preserve">участкового пункта </w:t>
      </w:r>
      <w:r w:rsidRPr="00C11D27">
        <w:rPr>
          <w:sz w:val="28"/>
          <w:szCs w:val="28"/>
        </w:rPr>
        <w:t xml:space="preserve"> на подготовленных рабочих местах, проводит инструктирование, и оказывает содействие в исполнении возложенных на них функций согласно разделу 3 настоящего Положения.</w:t>
      </w:r>
      <w:proofErr w:type="gramEnd"/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4.4. У</w:t>
      </w:r>
      <w:r w:rsidRPr="00354EBB">
        <w:rPr>
          <w:sz w:val="28"/>
          <w:szCs w:val="28"/>
        </w:rPr>
        <w:t>частков</w:t>
      </w:r>
      <w:r>
        <w:rPr>
          <w:sz w:val="28"/>
          <w:szCs w:val="28"/>
        </w:rPr>
        <w:t>ый</w:t>
      </w:r>
      <w:r w:rsidRPr="00354EBB">
        <w:rPr>
          <w:sz w:val="28"/>
          <w:szCs w:val="28"/>
        </w:rPr>
        <w:t xml:space="preserve"> пункт нормированного снабжения населения</w:t>
      </w:r>
      <w:r>
        <w:rPr>
          <w:sz w:val="28"/>
          <w:szCs w:val="28"/>
        </w:rPr>
        <w:t xml:space="preserve"> вправе запрашивать от отдела нормированного снабжения сведения, необходимые для исполнения возложенных функций.</w:t>
      </w:r>
    </w:p>
    <w:p w:rsidR="00423791" w:rsidRPr="00354EBB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Работники </w:t>
      </w:r>
      <w:r w:rsidRPr="00354EBB">
        <w:rPr>
          <w:sz w:val="28"/>
          <w:szCs w:val="28"/>
        </w:rPr>
        <w:t>участкового пункта нормированного снабжения населения</w:t>
      </w:r>
    </w:p>
    <w:p w:rsidR="00423791" w:rsidRPr="00C816C8" w:rsidRDefault="00423791" w:rsidP="0042379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исполняют возложенные на них обязанности с соблюдением требований нормативных актов по обеспечению защиты государственной тайны и ведению секретного делопроизводства. </w:t>
      </w:r>
    </w:p>
    <w:p w:rsidR="00423791" w:rsidRPr="00A2311F" w:rsidRDefault="00423791" w:rsidP="00423791">
      <w:pPr>
        <w:ind w:firstLine="567"/>
        <w:jc w:val="both"/>
        <w:rPr>
          <w:sz w:val="28"/>
          <w:szCs w:val="28"/>
        </w:rPr>
      </w:pPr>
      <w:r w:rsidRPr="00A2311F">
        <w:rPr>
          <w:sz w:val="28"/>
          <w:szCs w:val="28"/>
        </w:rPr>
        <w:t xml:space="preserve"> </w:t>
      </w:r>
    </w:p>
    <w:p w:rsidR="00423791" w:rsidRPr="000702C2" w:rsidRDefault="00423791" w:rsidP="00423791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702C2">
        <w:rPr>
          <w:sz w:val="28"/>
          <w:szCs w:val="28"/>
        </w:rPr>
        <w:t xml:space="preserve"> </w:t>
      </w:r>
    </w:p>
    <w:p w:rsidR="00423791" w:rsidRDefault="00423791" w:rsidP="00423791">
      <w:pPr>
        <w:ind w:firstLine="567"/>
        <w:jc w:val="center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5387"/>
      </w:pPr>
      <w:r>
        <w:t xml:space="preserve">                                                                                        </w:t>
      </w:r>
    </w:p>
    <w:p w:rsidR="00423791" w:rsidRDefault="00980D6B" w:rsidP="00980D6B">
      <w:pPr>
        <w:spacing w:line="240" w:lineRule="exact"/>
        <w:ind w:left="5387"/>
      </w:pPr>
      <w:r>
        <w:t xml:space="preserve">          </w:t>
      </w:r>
    </w:p>
    <w:p w:rsidR="00423791" w:rsidRDefault="00423791" w:rsidP="00423791">
      <w:pPr>
        <w:spacing w:line="240" w:lineRule="exact"/>
        <w:ind w:left="5387"/>
      </w:pPr>
    </w:p>
    <w:p w:rsidR="00423791" w:rsidRDefault="00423791" w:rsidP="00423791">
      <w:pPr>
        <w:spacing w:line="240" w:lineRule="exact"/>
        <w:ind w:left="5387"/>
      </w:pPr>
    </w:p>
    <w:p w:rsidR="00423791" w:rsidRDefault="00423791" w:rsidP="00423791">
      <w:pPr>
        <w:spacing w:line="240" w:lineRule="exact"/>
        <w:ind w:left="5387"/>
      </w:pPr>
      <w:r>
        <w:rPr>
          <w:sz w:val="24"/>
          <w:szCs w:val="24"/>
        </w:rPr>
        <w:lastRenderedPageBreak/>
        <w:t xml:space="preserve">      </w:t>
      </w:r>
      <w:r w:rsidR="00980D6B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Приложение № 2</w:t>
      </w:r>
    </w:p>
    <w:p w:rsidR="00423791" w:rsidRDefault="00423791" w:rsidP="00423791">
      <w:pPr>
        <w:spacing w:line="240" w:lineRule="exact"/>
        <w:ind w:left="5387"/>
      </w:pPr>
    </w:p>
    <w:p w:rsidR="00423791" w:rsidRPr="00B8601F" w:rsidRDefault="00423791" w:rsidP="00423791">
      <w:pPr>
        <w:spacing w:line="240" w:lineRule="exact"/>
        <w:ind w:left="5387"/>
        <w:rPr>
          <w:color w:val="000000"/>
          <w:sz w:val="24"/>
          <w:szCs w:val="24"/>
        </w:rPr>
      </w:pPr>
      <w:r>
        <w:t xml:space="preserve">                     </w:t>
      </w:r>
      <w:r w:rsidRPr="00B8601F">
        <w:rPr>
          <w:sz w:val="24"/>
          <w:szCs w:val="24"/>
        </w:rPr>
        <w:t>УТВЕРЖДЕНО</w:t>
      </w:r>
    </w:p>
    <w:p w:rsidR="00423791" w:rsidRDefault="00423791" w:rsidP="00423791">
      <w:pPr>
        <w:spacing w:line="240" w:lineRule="exact"/>
        <w:ind w:left="5387"/>
      </w:pPr>
    </w:p>
    <w:p w:rsidR="00423791" w:rsidRDefault="00423791" w:rsidP="00423791">
      <w:pPr>
        <w:spacing w:line="240" w:lineRule="exact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</w:t>
      </w:r>
      <w:r>
        <w:rPr>
          <w:sz w:val="24"/>
          <w:szCs w:val="24"/>
        </w:rPr>
        <w:t>Постановлением</w:t>
      </w:r>
    </w:p>
    <w:p w:rsidR="00423791" w:rsidRPr="00B8601F" w:rsidRDefault="00423791" w:rsidP="00423791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Pr="00B860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</w:t>
      </w:r>
      <w:r w:rsidRPr="00B8601F">
        <w:rPr>
          <w:sz w:val="24"/>
          <w:szCs w:val="24"/>
        </w:rPr>
        <w:t>Администрации</w:t>
      </w:r>
    </w:p>
    <w:p w:rsidR="00423791" w:rsidRPr="00B8601F" w:rsidRDefault="00423791" w:rsidP="00423791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proofErr w:type="spellStart"/>
      <w:r>
        <w:rPr>
          <w:sz w:val="24"/>
          <w:szCs w:val="24"/>
        </w:rPr>
        <w:t>Порошинского</w:t>
      </w:r>
      <w:proofErr w:type="spellEnd"/>
      <w:r>
        <w:rPr>
          <w:sz w:val="24"/>
          <w:szCs w:val="24"/>
        </w:rPr>
        <w:t xml:space="preserve"> сель</w:t>
      </w:r>
      <w:r w:rsidRPr="00B8601F">
        <w:rPr>
          <w:sz w:val="24"/>
          <w:szCs w:val="24"/>
        </w:rPr>
        <w:t xml:space="preserve">совета </w:t>
      </w:r>
    </w:p>
    <w:p w:rsidR="00423791" w:rsidRPr="00B8601F" w:rsidRDefault="00423791" w:rsidP="00423791">
      <w:pPr>
        <w:spacing w:line="240" w:lineRule="exact"/>
        <w:ind w:left="5387"/>
        <w:rPr>
          <w:sz w:val="24"/>
          <w:szCs w:val="24"/>
        </w:rPr>
      </w:pPr>
      <w:r w:rsidRPr="00B860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</w:t>
      </w:r>
      <w:proofErr w:type="spellStart"/>
      <w:r w:rsidRPr="00B8601F">
        <w:rPr>
          <w:sz w:val="24"/>
          <w:szCs w:val="24"/>
        </w:rPr>
        <w:t>Кытмановского</w:t>
      </w:r>
      <w:proofErr w:type="spellEnd"/>
      <w:r w:rsidRPr="00B8601F">
        <w:rPr>
          <w:sz w:val="24"/>
          <w:szCs w:val="24"/>
        </w:rPr>
        <w:t xml:space="preserve"> района</w:t>
      </w:r>
    </w:p>
    <w:p w:rsidR="00423791" w:rsidRPr="00A818F6" w:rsidRDefault="00423791" w:rsidP="00423791">
      <w:pPr>
        <w:spacing w:after="20" w:line="240" w:lineRule="exact"/>
        <w:ind w:left="5387"/>
        <w:rPr>
          <w:sz w:val="24"/>
          <w:szCs w:val="24"/>
        </w:rPr>
      </w:pPr>
      <w:r>
        <w:t xml:space="preserve">                     </w:t>
      </w:r>
      <w:r>
        <w:rPr>
          <w:sz w:val="24"/>
          <w:szCs w:val="24"/>
        </w:rPr>
        <w:t>от 20.01.2022 № 1</w:t>
      </w:r>
    </w:p>
    <w:p w:rsidR="00423791" w:rsidRDefault="00423791" w:rsidP="00423791">
      <w:pPr>
        <w:spacing w:line="240" w:lineRule="exact"/>
        <w:ind w:left="5387"/>
      </w:pPr>
    </w:p>
    <w:p w:rsidR="00423791" w:rsidRDefault="00423791" w:rsidP="00423791">
      <w:pPr>
        <w:spacing w:line="240" w:lineRule="exact"/>
        <w:ind w:left="5387"/>
      </w:pPr>
    </w:p>
    <w:p w:rsidR="00423791" w:rsidRDefault="00423791" w:rsidP="00423791">
      <w:pPr>
        <w:spacing w:line="240" w:lineRule="exact"/>
        <w:ind w:left="5387"/>
      </w:pPr>
    </w:p>
    <w:p w:rsidR="00423791" w:rsidRDefault="00423791" w:rsidP="00423791">
      <w:pPr>
        <w:spacing w:line="240" w:lineRule="exact"/>
        <w:ind w:left="5387"/>
      </w:pPr>
    </w:p>
    <w:p w:rsidR="00423791" w:rsidRDefault="00423791" w:rsidP="00423791">
      <w:pPr>
        <w:spacing w:line="240" w:lineRule="exact"/>
        <w:ind w:left="-1134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423791" w:rsidRDefault="00423791" w:rsidP="00423791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органа регулирования нормированного</w:t>
      </w:r>
    </w:p>
    <w:p w:rsidR="00423791" w:rsidRDefault="00423791" w:rsidP="00423791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снабжения населения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 продовольственными и непродовольственными товарами в период мобилизации, в период действия военного положения и в военное врем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участкового пункта нормированного снабжения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t xml:space="preserve"> </w:t>
      </w:r>
      <w:r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</w:t>
      </w:r>
    </w:p>
    <w:p w:rsidR="00423791" w:rsidRDefault="00423791" w:rsidP="00423791">
      <w:pPr>
        <w:spacing w:line="240" w:lineRule="exact"/>
        <w:ind w:left="-1134"/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:rsidR="00423791" w:rsidRDefault="00423791" w:rsidP="00423791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423791" w:rsidRDefault="00423791" w:rsidP="00423791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423791" w:rsidRDefault="00423791" w:rsidP="00423791">
      <w:pPr>
        <w:spacing w:line="240" w:lineRule="exact"/>
        <w:rPr>
          <w:rFonts w:eastAsia="Tahoma"/>
          <w:sz w:val="28"/>
          <w:szCs w:val="28"/>
        </w:rPr>
      </w:pPr>
      <w:r>
        <w:rPr>
          <w:sz w:val="28"/>
          <w:szCs w:val="28"/>
        </w:rPr>
        <w:t>Начальник участкового пункта нормированного снабжения:</w:t>
      </w:r>
    </w:p>
    <w:p w:rsidR="00423791" w:rsidRDefault="00423791" w:rsidP="00423791">
      <w:pPr>
        <w:spacing w:line="240" w:lineRule="exact"/>
        <w:rPr>
          <w:sz w:val="28"/>
          <w:szCs w:val="28"/>
        </w:rPr>
      </w:pPr>
    </w:p>
    <w:p w:rsidR="00423791" w:rsidRDefault="00423791" w:rsidP="00423791">
      <w:pPr>
        <w:pStyle w:val="a3"/>
        <w:spacing w:line="240" w:lineRule="exact"/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Симиров</w:t>
      </w:r>
      <w:proofErr w:type="spellEnd"/>
      <w:r>
        <w:rPr>
          <w:sz w:val="28"/>
          <w:szCs w:val="28"/>
        </w:rPr>
        <w:t xml:space="preserve"> Д.С.   -        И.о. главы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______  </w:t>
      </w:r>
    </w:p>
    <w:p w:rsidR="00423791" w:rsidRDefault="00423791" w:rsidP="00423791">
      <w:pPr>
        <w:pStyle w:val="a3"/>
        <w:spacing w:line="240" w:lineRule="exac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423791" w:rsidRDefault="00423791" w:rsidP="00423791">
      <w:pPr>
        <w:pStyle w:val="a3"/>
        <w:spacing w:line="240" w:lineRule="exac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участкового пункта: </w:t>
      </w:r>
    </w:p>
    <w:p w:rsidR="00423791" w:rsidRDefault="00423791" w:rsidP="00423791">
      <w:pPr>
        <w:pStyle w:val="a3"/>
        <w:spacing w:line="240" w:lineRule="exact"/>
        <w:ind w:left="0"/>
        <w:rPr>
          <w:sz w:val="28"/>
          <w:szCs w:val="28"/>
        </w:rPr>
      </w:pPr>
    </w:p>
    <w:p w:rsidR="00423791" w:rsidRDefault="00423791" w:rsidP="00423791">
      <w:pPr>
        <w:pStyle w:val="a3"/>
        <w:spacing w:line="240" w:lineRule="exact"/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Бородкин</w:t>
      </w:r>
      <w:proofErr w:type="spellEnd"/>
      <w:r>
        <w:rPr>
          <w:sz w:val="28"/>
          <w:szCs w:val="28"/>
        </w:rPr>
        <w:t xml:space="preserve"> А.А. -           секретарь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423791" w:rsidRDefault="00423791" w:rsidP="00423791">
      <w:pPr>
        <w:pStyle w:val="a3"/>
        <w:spacing w:line="240" w:lineRule="exact"/>
        <w:ind w:left="0"/>
        <w:rPr>
          <w:sz w:val="28"/>
          <w:szCs w:val="28"/>
        </w:rPr>
      </w:pPr>
    </w:p>
    <w:p w:rsidR="00423791" w:rsidRDefault="00423791" w:rsidP="0042379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Операторы участкового пункта нормированного снабжения:</w:t>
      </w:r>
    </w:p>
    <w:p w:rsidR="00423791" w:rsidRDefault="00423791" w:rsidP="0042379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423791" w:rsidRDefault="00423791" w:rsidP="00423791">
      <w:pPr>
        <w:spacing w:line="240" w:lineRule="exact"/>
        <w:rPr>
          <w:sz w:val="28"/>
          <w:szCs w:val="28"/>
        </w:rPr>
      </w:pPr>
      <w:proofErr w:type="spellStart"/>
      <w:r>
        <w:rPr>
          <w:sz w:val="28"/>
          <w:szCs w:val="28"/>
        </w:rPr>
        <w:t>Анисимкова</w:t>
      </w:r>
      <w:proofErr w:type="spellEnd"/>
      <w:r>
        <w:rPr>
          <w:sz w:val="28"/>
          <w:szCs w:val="28"/>
        </w:rPr>
        <w:t xml:space="preserve"> Я.А. -       бухгалтер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423791" w:rsidRDefault="00423791" w:rsidP="00423791">
      <w:pPr>
        <w:spacing w:line="240" w:lineRule="exact"/>
        <w:rPr>
          <w:sz w:val="28"/>
          <w:szCs w:val="28"/>
        </w:rPr>
      </w:pPr>
    </w:p>
    <w:p w:rsidR="00423791" w:rsidRDefault="00423791" w:rsidP="0042379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23791" w:rsidRDefault="00423791" w:rsidP="0042379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</w:p>
    <w:p w:rsidR="00423791" w:rsidRDefault="00423791" w:rsidP="00980D6B">
      <w:pPr>
        <w:spacing w:line="240" w:lineRule="exact"/>
        <w:rPr>
          <w:sz w:val="28"/>
          <w:szCs w:val="28"/>
        </w:rPr>
      </w:pPr>
    </w:p>
    <w:p w:rsidR="00423791" w:rsidRDefault="00423791" w:rsidP="00423791">
      <w:pPr>
        <w:spacing w:line="240" w:lineRule="exact"/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980D6B" w:rsidRDefault="00423791" w:rsidP="00423791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80D6B">
        <w:rPr>
          <w:sz w:val="24"/>
          <w:szCs w:val="24"/>
        </w:rPr>
        <w:t xml:space="preserve">                          </w:t>
      </w:r>
    </w:p>
    <w:p w:rsidR="00423791" w:rsidRPr="00A818F6" w:rsidRDefault="00980D6B" w:rsidP="00423791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</w:t>
      </w:r>
      <w:r w:rsidR="00423791">
        <w:rPr>
          <w:sz w:val="24"/>
          <w:szCs w:val="24"/>
        </w:rPr>
        <w:t>Приложение № 3</w:t>
      </w:r>
    </w:p>
    <w:p w:rsidR="00423791" w:rsidRDefault="00423791" w:rsidP="00423791">
      <w:pPr>
        <w:spacing w:line="240" w:lineRule="exact"/>
        <w:ind w:left="5387"/>
      </w:pPr>
    </w:p>
    <w:p w:rsidR="00423791" w:rsidRPr="00B8601F" w:rsidRDefault="00980D6B" w:rsidP="00423791">
      <w:pPr>
        <w:spacing w:line="240" w:lineRule="exact"/>
        <w:ind w:left="5387"/>
        <w:rPr>
          <w:color w:val="000000"/>
          <w:sz w:val="24"/>
          <w:szCs w:val="24"/>
        </w:rPr>
      </w:pPr>
      <w:r>
        <w:t xml:space="preserve">              </w:t>
      </w:r>
      <w:r w:rsidR="00423791" w:rsidRPr="00B8601F">
        <w:rPr>
          <w:sz w:val="24"/>
          <w:szCs w:val="24"/>
        </w:rPr>
        <w:t>УТВЕРЖДЕН</w:t>
      </w:r>
      <w:r w:rsidR="00423791">
        <w:rPr>
          <w:sz w:val="24"/>
          <w:szCs w:val="24"/>
        </w:rPr>
        <w:t>Ы</w:t>
      </w:r>
    </w:p>
    <w:p w:rsidR="00423791" w:rsidRDefault="00423791" w:rsidP="00423791">
      <w:pPr>
        <w:spacing w:line="240" w:lineRule="exact"/>
        <w:ind w:left="5387"/>
      </w:pPr>
    </w:p>
    <w:p w:rsidR="00423791" w:rsidRDefault="00423791" w:rsidP="00423791">
      <w:pPr>
        <w:spacing w:line="240" w:lineRule="exact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</w:t>
      </w:r>
      <w:r>
        <w:rPr>
          <w:sz w:val="24"/>
          <w:szCs w:val="24"/>
        </w:rPr>
        <w:t>Постановлением</w:t>
      </w:r>
    </w:p>
    <w:p w:rsidR="00423791" w:rsidRPr="00B8601F" w:rsidRDefault="00423791" w:rsidP="00423791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Pr="00B8601F">
        <w:rPr>
          <w:sz w:val="24"/>
          <w:szCs w:val="24"/>
        </w:rPr>
        <w:t xml:space="preserve"> Администрации</w:t>
      </w:r>
    </w:p>
    <w:p w:rsidR="00423791" w:rsidRPr="00B8601F" w:rsidRDefault="00423791" w:rsidP="00423791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spellStart"/>
      <w:r>
        <w:rPr>
          <w:sz w:val="24"/>
          <w:szCs w:val="24"/>
        </w:rPr>
        <w:t>Порошинского</w:t>
      </w:r>
      <w:proofErr w:type="spellEnd"/>
      <w:r>
        <w:rPr>
          <w:sz w:val="24"/>
          <w:szCs w:val="24"/>
        </w:rPr>
        <w:t xml:space="preserve"> сель</w:t>
      </w:r>
      <w:r w:rsidRPr="00B8601F">
        <w:rPr>
          <w:sz w:val="24"/>
          <w:szCs w:val="24"/>
        </w:rPr>
        <w:t xml:space="preserve">совета </w:t>
      </w:r>
    </w:p>
    <w:p w:rsidR="00423791" w:rsidRPr="00B8601F" w:rsidRDefault="00423791" w:rsidP="00423791">
      <w:pPr>
        <w:spacing w:line="240" w:lineRule="exact"/>
        <w:ind w:left="5387"/>
        <w:rPr>
          <w:sz w:val="24"/>
          <w:szCs w:val="24"/>
        </w:rPr>
      </w:pPr>
      <w:r w:rsidRPr="00B860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</w:t>
      </w:r>
      <w:proofErr w:type="spellStart"/>
      <w:r w:rsidRPr="00B8601F">
        <w:rPr>
          <w:sz w:val="24"/>
          <w:szCs w:val="24"/>
        </w:rPr>
        <w:t>Кытмановского</w:t>
      </w:r>
      <w:proofErr w:type="spellEnd"/>
      <w:r w:rsidRPr="00B8601F">
        <w:rPr>
          <w:sz w:val="24"/>
          <w:szCs w:val="24"/>
        </w:rPr>
        <w:t xml:space="preserve"> района</w:t>
      </w:r>
    </w:p>
    <w:p w:rsidR="00423791" w:rsidRPr="00A818F6" w:rsidRDefault="00423791" w:rsidP="00423791">
      <w:pPr>
        <w:spacing w:after="20" w:line="240" w:lineRule="exact"/>
        <w:ind w:left="5387"/>
        <w:rPr>
          <w:sz w:val="24"/>
          <w:szCs w:val="24"/>
        </w:rPr>
      </w:pPr>
      <w:r>
        <w:t xml:space="preserve">               </w:t>
      </w:r>
      <w:r>
        <w:rPr>
          <w:sz w:val="24"/>
          <w:szCs w:val="24"/>
        </w:rPr>
        <w:t>от 20.01.2022 № 1</w:t>
      </w:r>
    </w:p>
    <w:p w:rsidR="00423791" w:rsidRDefault="00423791" w:rsidP="00423791">
      <w:pPr>
        <w:spacing w:line="240" w:lineRule="exact"/>
        <w:ind w:left="5387"/>
      </w:pPr>
    </w:p>
    <w:p w:rsidR="00423791" w:rsidRPr="00114F5D" w:rsidRDefault="00423791" w:rsidP="00423791">
      <w:pPr>
        <w:widowControl w:val="0"/>
        <w:spacing w:after="20" w:line="240" w:lineRule="exact"/>
        <w:ind w:left="5387"/>
        <w:rPr>
          <w:rFonts w:eastAsia="Tahoma"/>
          <w:color w:val="000000"/>
          <w:sz w:val="24"/>
          <w:szCs w:val="24"/>
          <w:lang w:bidi="ru-RU"/>
        </w:rPr>
      </w:pPr>
    </w:p>
    <w:p w:rsidR="00423791" w:rsidRPr="00114F5D" w:rsidRDefault="00423791" w:rsidP="00423791">
      <w:pPr>
        <w:widowControl w:val="0"/>
        <w:spacing w:line="240" w:lineRule="exact"/>
        <w:ind w:left="-851"/>
        <w:rPr>
          <w:rFonts w:eastAsia="Tahoma"/>
          <w:color w:val="000000"/>
          <w:sz w:val="28"/>
          <w:szCs w:val="28"/>
          <w:lang w:bidi="ru-RU"/>
        </w:rPr>
      </w:pPr>
    </w:p>
    <w:p w:rsidR="00423791" w:rsidRPr="00114F5D" w:rsidRDefault="00423791" w:rsidP="00423791">
      <w:pPr>
        <w:widowControl w:val="0"/>
        <w:spacing w:line="240" w:lineRule="exact"/>
        <w:ind w:left="-851"/>
        <w:jc w:val="center"/>
        <w:rPr>
          <w:rFonts w:eastAsia="Tahoma"/>
          <w:color w:val="000000"/>
          <w:sz w:val="24"/>
          <w:szCs w:val="24"/>
          <w:lang w:bidi="ru-RU"/>
        </w:rPr>
      </w:pPr>
    </w:p>
    <w:p w:rsidR="00423791" w:rsidRPr="00114F5D" w:rsidRDefault="00423791" w:rsidP="00423791">
      <w:pPr>
        <w:widowControl w:val="0"/>
        <w:ind w:left="-180"/>
        <w:jc w:val="center"/>
        <w:rPr>
          <w:rFonts w:eastAsia="Tahoma" w:cs="Tahoma"/>
          <w:b/>
          <w:color w:val="000000"/>
          <w:sz w:val="28"/>
          <w:szCs w:val="28"/>
          <w:lang w:bidi="ru-RU"/>
        </w:rPr>
      </w:pPr>
    </w:p>
    <w:p w:rsidR="00423791" w:rsidRPr="00114F5D" w:rsidRDefault="00423791" w:rsidP="00423791">
      <w:pPr>
        <w:widowControl w:val="0"/>
        <w:ind w:left="-180"/>
        <w:jc w:val="center"/>
        <w:rPr>
          <w:rFonts w:eastAsia="Tahoma" w:cs="Tahoma"/>
          <w:b/>
          <w:color w:val="000000"/>
          <w:sz w:val="28"/>
          <w:szCs w:val="28"/>
          <w:lang w:bidi="ru-RU"/>
        </w:rPr>
      </w:pPr>
      <w:r w:rsidRPr="00114F5D">
        <w:rPr>
          <w:rFonts w:eastAsia="Tahoma" w:cs="Tahoma"/>
          <w:b/>
          <w:color w:val="000000"/>
          <w:sz w:val="28"/>
          <w:szCs w:val="28"/>
          <w:lang w:bidi="ru-RU"/>
        </w:rPr>
        <w:t xml:space="preserve">ФУНКЦИОНАЛЬНЫЕ ОБЯЗАННОСТИ </w:t>
      </w:r>
    </w:p>
    <w:p w:rsidR="00423791" w:rsidRPr="00A94AD3" w:rsidRDefault="00423791" w:rsidP="00423791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сотрудников участкового пункта нормированного снабжения населения</w:t>
      </w:r>
    </w:p>
    <w:p w:rsidR="00423791" w:rsidRDefault="00423791" w:rsidP="00423791">
      <w:pPr>
        <w:pStyle w:val="a3"/>
        <w:ind w:left="0"/>
        <w:jc w:val="center"/>
        <w:rPr>
          <w:sz w:val="28"/>
          <w:szCs w:val="28"/>
        </w:rPr>
      </w:pP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 w:rsidRPr="00FB2DC5">
        <w:rPr>
          <w:b/>
          <w:sz w:val="28"/>
          <w:szCs w:val="28"/>
        </w:rPr>
        <w:t xml:space="preserve">Начальник участкового пункта нормированного снабжения населения </w:t>
      </w:r>
      <w:proofErr w:type="spellStart"/>
      <w:r w:rsidRPr="00FB2DC5">
        <w:rPr>
          <w:b/>
          <w:sz w:val="28"/>
          <w:szCs w:val="28"/>
        </w:rPr>
        <w:t>Кытмановского</w:t>
      </w:r>
      <w:proofErr w:type="spellEnd"/>
      <w:r w:rsidRPr="00FB2DC5">
        <w:rPr>
          <w:b/>
          <w:sz w:val="28"/>
          <w:szCs w:val="28"/>
        </w:rPr>
        <w:t xml:space="preserve"> района:</w:t>
      </w:r>
    </w:p>
    <w:p w:rsidR="00423791" w:rsidRPr="00440E5B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руководит работой пункта и о</w:t>
      </w:r>
      <w:r w:rsidRPr="00440E5B">
        <w:rPr>
          <w:sz w:val="28"/>
          <w:szCs w:val="28"/>
        </w:rPr>
        <w:t>существл</w:t>
      </w:r>
      <w:r>
        <w:rPr>
          <w:sz w:val="28"/>
          <w:szCs w:val="28"/>
        </w:rPr>
        <w:t>яет</w:t>
      </w:r>
      <w:r w:rsidRPr="00440E5B">
        <w:rPr>
          <w:sz w:val="28"/>
          <w:szCs w:val="28"/>
        </w:rPr>
        <w:t xml:space="preserve"> постоянн</w:t>
      </w:r>
      <w:r>
        <w:rPr>
          <w:sz w:val="28"/>
          <w:szCs w:val="28"/>
        </w:rPr>
        <w:t>ый</w:t>
      </w:r>
      <w:r w:rsidRPr="00440E5B">
        <w:rPr>
          <w:sz w:val="28"/>
          <w:szCs w:val="28"/>
        </w:rPr>
        <w:t xml:space="preserve"> </w:t>
      </w:r>
      <w:proofErr w:type="gramStart"/>
      <w:r w:rsidRPr="00440E5B">
        <w:rPr>
          <w:sz w:val="28"/>
          <w:szCs w:val="28"/>
        </w:rPr>
        <w:t>контрол</w:t>
      </w:r>
      <w:r>
        <w:rPr>
          <w:sz w:val="28"/>
          <w:szCs w:val="28"/>
        </w:rPr>
        <w:t>ь</w:t>
      </w:r>
      <w:r w:rsidRPr="00440E5B">
        <w:rPr>
          <w:sz w:val="28"/>
          <w:szCs w:val="28"/>
        </w:rPr>
        <w:t xml:space="preserve"> за</w:t>
      </w:r>
      <w:proofErr w:type="gramEnd"/>
      <w:r w:rsidRPr="00440E5B">
        <w:rPr>
          <w:sz w:val="28"/>
          <w:szCs w:val="28"/>
        </w:rPr>
        <w:t xml:space="preserve"> правильностью выдачи населению прожи</w:t>
      </w:r>
      <w:r>
        <w:rPr>
          <w:sz w:val="28"/>
          <w:szCs w:val="28"/>
        </w:rPr>
        <w:t>вающего на территории сель</w:t>
      </w:r>
      <w:r w:rsidRPr="00440E5B">
        <w:rPr>
          <w:sz w:val="28"/>
          <w:szCs w:val="28"/>
        </w:rPr>
        <w:t>совета документов НСН.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и контролирует подготовку (формирование) списка населения, прикрепляемого к организациям розничной торговли и их торговым объектам, включенным в систему нормированного снабжения, и передачу указанных списков </w:t>
      </w:r>
      <w:r w:rsidRPr="00A2311F">
        <w:rPr>
          <w:sz w:val="28"/>
          <w:szCs w:val="28"/>
        </w:rPr>
        <w:t>о</w:t>
      </w:r>
      <w:r>
        <w:rPr>
          <w:sz w:val="28"/>
          <w:szCs w:val="28"/>
        </w:rPr>
        <w:t>р</w:t>
      </w:r>
      <w:r w:rsidRPr="00A2311F">
        <w:rPr>
          <w:sz w:val="28"/>
          <w:szCs w:val="28"/>
        </w:rPr>
        <w:t>ганизациям</w:t>
      </w:r>
      <w:r>
        <w:rPr>
          <w:sz w:val="28"/>
          <w:szCs w:val="28"/>
        </w:rPr>
        <w:t xml:space="preserve"> розничной торговли и их торговым объектам;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получает в установленном порядке документы НСН и открепительные талонов из отдела нормированного снабжения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района, доставляет их в участковый пункт, организует их выдачу основным</w:t>
      </w:r>
      <w:r w:rsidRPr="00A2311F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социально-демографическим группам населения (трудоспособному населению, пенсионерам, детям);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выдачей гражданам открепительных талонов при их убытии в командировку (на работу вахтовым методом) в пределах Алтайского края;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представляет отчет о выданных документах НСН и открепительных талонах в отдел нормированного снабжения населения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рассмотрение жалоб, заявлений отдельных граждан по вопросам нормированного снабжения населения, относящимся к компетенции участкового пункта.</w:t>
      </w:r>
    </w:p>
    <w:p w:rsidR="00423791" w:rsidRPr="00FB2DC5" w:rsidRDefault="00423791" w:rsidP="00423791">
      <w:pPr>
        <w:pStyle w:val="a3"/>
        <w:ind w:left="0" w:firstLine="567"/>
        <w:jc w:val="both"/>
        <w:rPr>
          <w:b/>
          <w:sz w:val="28"/>
          <w:szCs w:val="28"/>
        </w:rPr>
      </w:pPr>
      <w:r w:rsidRPr="00FB2DC5">
        <w:rPr>
          <w:b/>
          <w:sz w:val="28"/>
          <w:szCs w:val="28"/>
        </w:rPr>
        <w:t xml:space="preserve">Заместитель начальника участкового пункта нормированного снабжения населения </w:t>
      </w:r>
      <w:proofErr w:type="spellStart"/>
      <w:r w:rsidRPr="00FB2DC5">
        <w:rPr>
          <w:b/>
          <w:sz w:val="28"/>
          <w:szCs w:val="28"/>
        </w:rPr>
        <w:t>Кытмановского</w:t>
      </w:r>
      <w:proofErr w:type="spellEnd"/>
      <w:r w:rsidRPr="00FB2DC5">
        <w:rPr>
          <w:b/>
          <w:sz w:val="28"/>
          <w:szCs w:val="28"/>
        </w:rPr>
        <w:t xml:space="preserve"> района: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начальника участкового пункта исполняет возложенные на него обязанности;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формирование и ежемесячную актуализацию базы персональных данных населения района по основным социально-демографическим группам, проживающего в границах участка, </w:t>
      </w:r>
      <w:r>
        <w:rPr>
          <w:sz w:val="28"/>
          <w:szCs w:val="28"/>
        </w:rPr>
        <w:lastRenderedPageBreak/>
        <w:t>прикрепленного для обслуживания к участковому пункту и принимаемого на нормированное снабжение;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подготовку (формирование) списка населения, прикрепляемого к организациям розничной торговли и их торговым объектам, включенным в систему нормированного снабжения, и передачу указанных списков </w:t>
      </w:r>
      <w:r w:rsidRPr="00A2311F">
        <w:rPr>
          <w:sz w:val="28"/>
          <w:szCs w:val="28"/>
        </w:rPr>
        <w:t>о</w:t>
      </w:r>
      <w:r>
        <w:rPr>
          <w:sz w:val="28"/>
          <w:szCs w:val="28"/>
        </w:rPr>
        <w:t>р</w:t>
      </w:r>
      <w:r w:rsidRPr="00A2311F">
        <w:rPr>
          <w:sz w:val="28"/>
          <w:szCs w:val="28"/>
        </w:rPr>
        <w:t>ганизациям</w:t>
      </w:r>
      <w:r>
        <w:rPr>
          <w:sz w:val="28"/>
          <w:szCs w:val="28"/>
        </w:rPr>
        <w:t xml:space="preserve"> розничной торговли и их торговым объектам;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выдачу гражданам открепительных талонов при их убытии в командировку (на работу вахтовым методом) в пределах Алтайского края;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ведет учет количества выданных документов НСН и открепительных талонов по участковому пункту;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подготавливает отчет о выданных документах НСН и открепительных талонах в отдел нормированного снабжения населения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района;</w:t>
      </w:r>
    </w:p>
    <w:p w:rsidR="00423791" w:rsidRDefault="00423791" w:rsidP="0042379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принимает участие в рассмотрение жалоб, заявлений отдельных граждан по вопросам нормированного снабжения населения, относящимся к компетенции участкового пункта.</w:t>
      </w:r>
    </w:p>
    <w:p w:rsidR="00423791" w:rsidRPr="00FB2DC5" w:rsidRDefault="00423791" w:rsidP="00423791">
      <w:pPr>
        <w:ind w:firstLine="567"/>
        <w:jc w:val="both"/>
        <w:rPr>
          <w:b/>
          <w:sz w:val="28"/>
          <w:szCs w:val="28"/>
        </w:rPr>
      </w:pPr>
      <w:r w:rsidRPr="00FB2DC5">
        <w:rPr>
          <w:b/>
          <w:sz w:val="28"/>
          <w:szCs w:val="28"/>
        </w:rPr>
        <w:t>Оператор участкового пункта нормированного снабжения: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формирует и ежемесячно актуализирует базу персональных данных населения по основным социально-демографическим группам, проживающего в границах участка, прикрепленного для обслуживания к участковому пункту и принимаемого на нормированное снабжение;</w:t>
      </w:r>
    </w:p>
    <w:p w:rsidR="00423791" w:rsidRDefault="00423791" w:rsidP="00423791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формирует список населения, прикрепляемого к организациям розничной торговли и их торговым объектам, включенным в систему нормированного снабжения.</w:t>
      </w:r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67E38"/>
    <w:multiLevelType w:val="hybridMultilevel"/>
    <w:tmpl w:val="34B68210"/>
    <w:lvl w:ilvl="0" w:tplc="B4FA80BC">
      <w:start w:val="3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3791"/>
    <w:rsid w:val="002547DA"/>
    <w:rsid w:val="00423791"/>
    <w:rsid w:val="006F0E77"/>
    <w:rsid w:val="008256E4"/>
    <w:rsid w:val="00980D6B"/>
    <w:rsid w:val="009B2EE7"/>
    <w:rsid w:val="00E7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3791"/>
    <w:pPr>
      <w:keepNext/>
      <w:overflowPunct w:val="0"/>
      <w:autoSpaceDE w:val="0"/>
      <w:autoSpaceDN w:val="0"/>
      <w:adjustRightInd w:val="0"/>
      <w:ind w:right="72"/>
      <w:jc w:val="center"/>
      <w:textAlignment w:val="baseline"/>
      <w:outlineLvl w:val="0"/>
    </w:pPr>
    <w:rPr>
      <w:rFonts w:ascii="Times New Roman CYR" w:hAnsi="Times New Roman CYR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3791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423791"/>
    <w:pPr>
      <w:ind w:left="720"/>
      <w:contextualSpacing/>
    </w:pPr>
  </w:style>
  <w:style w:type="paragraph" w:styleId="a4">
    <w:name w:val="Block Text"/>
    <w:basedOn w:val="a"/>
    <w:rsid w:val="00423791"/>
    <w:pPr>
      <w:widowControl w:val="0"/>
      <w:autoSpaceDN w:val="0"/>
      <w:adjustRightInd w:val="0"/>
      <w:spacing w:before="5" w:line="326" w:lineRule="exact"/>
      <w:ind w:left="245"/>
    </w:pPr>
    <w:rPr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2091</Words>
  <Characters>11921</Characters>
  <Application>Microsoft Office Word</Application>
  <DocSecurity>0</DocSecurity>
  <Lines>99</Lines>
  <Paragraphs>27</Paragraphs>
  <ScaleCrop>false</ScaleCrop>
  <Company>SPecialiST RePack</Company>
  <LinksUpToDate>false</LinksUpToDate>
  <CharactersWithSpaces>13985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6</cp:revision>
  <dcterms:created xsi:type="dcterms:W3CDTF">2022-06-15T03:42:00Z</dcterms:created>
  <dcterms:modified xsi:type="dcterms:W3CDTF">2022-06-15T03:51:00Z</dcterms:modified>
</cp:coreProperties>
</file>